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1AF5" w14:textId="77777777" w:rsidR="00DB3B32" w:rsidRPr="00DB2E01" w:rsidRDefault="00DB3B32" w:rsidP="00624E0F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</w:rPr>
      </w:pPr>
      <w:r w:rsidRPr="00DB2E01">
        <w:rPr>
          <w:rFonts w:ascii="Arial" w:hAnsi="Arial" w:cs="Arial"/>
          <w:bCs/>
          <w:snapToGrid w:val="0"/>
          <w:color w:val="000000"/>
        </w:rPr>
        <w:t>OPIS PRZEDMIOTU ZAMÓWIENIA</w:t>
      </w:r>
    </w:p>
    <w:p w14:paraId="382FF2A9" w14:textId="77777777" w:rsidR="00DB3B32" w:rsidRPr="00DB2E01" w:rsidRDefault="00DB3B32" w:rsidP="00624E0F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DB2E01">
        <w:rPr>
          <w:rFonts w:ascii="Arial" w:hAnsi="Arial" w:cs="Arial"/>
          <w:bCs/>
          <w:snapToGrid w:val="0"/>
          <w:color w:val="000000"/>
          <w:sz w:val="22"/>
          <w:szCs w:val="22"/>
        </w:rPr>
        <w:t>Szkolenie pn.</w:t>
      </w:r>
    </w:p>
    <w:p w14:paraId="227D0614" w14:textId="5511195C" w:rsidR="000E494B" w:rsidRDefault="00055589" w:rsidP="00624E0F">
      <w:pPr>
        <w:tabs>
          <w:tab w:val="left" w:pos="1072"/>
        </w:tabs>
        <w:spacing w:after="0"/>
        <w:jc w:val="center"/>
        <w:rPr>
          <w:rFonts w:ascii="Arial" w:hAnsi="Arial" w:cs="Arial"/>
          <w:bCs/>
        </w:rPr>
      </w:pPr>
      <w:r w:rsidRPr="00DB2E01">
        <w:rPr>
          <w:rFonts w:ascii="Arial" w:hAnsi="Arial" w:cs="Arial"/>
          <w:bCs/>
        </w:rPr>
        <w:t>„</w:t>
      </w:r>
      <w:r w:rsidR="00624E0F">
        <w:rPr>
          <w:rFonts w:ascii="Arial" w:hAnsi="Arial" w:cs="Arial"/>
          <w:bCs/>
        </w:rPr>
        <w:t>Kurs spawania metodą MAG – 135</w:t>
      </w:r>
      <w:r w:rsidR="00DB3B32" w:rsidRPr="00DB2E01">
        <w:rPr>
          <w:rFonts w:ascii="Arial" w:hAnsi="Arial" w:cs="Arial"/>
          <w:bCs/>
        </w:rPr>
        <w:t>”</w:t>
      </w:r>
    </w:p>
    <w:p w14:paraId="2F51CF1C" w14:textId="77777777" w:rsidR="00624E0F" w:rsidRPr="00DB2E01" w:rsidRDefault="00624E0F" w:rsidP="00624E0F">
      <w:pPr>
        <w:tabs>
          <w:tab w:val="left" w:pos="1072"/>
        </w:tabs>
        <w:spacing w:after="0"/>
        <w:jc w:val="center"/>
        <w:rPr>
          <w:rFonts w:ascii="Arial" w:hAnsi="Arial" w:cs="Arial"/>
          <w:bCs/>
          <w:color w:val="008000"/>
        </w:rPr>
      </w:pPr>
    </w:p>
    <w:p w14:paraId="315EE816" w14:textId="52C2397C" w:rsidR="000E494B" w:rsidRPr="00DB2E01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DB2E01">
        <w:rPr>
          <w:rFonts w:ascii="Arial" w:hAnsi="Arial" w:cs="Arial"/>
          <w:bCs/>
          <w:snapToGrid w:val="0"/>
          <w:color w:val="000000"/>
        </w:rPr>
        <w:t xml:space="preserve">Miejsce szkolenia: </w:t>
      </w:r>
      <w:r w:rsidRPr="00DB2E01">
        <w:rPr>
          <w:rFonts w:ascii="Arial" w:hAnsi="Arial" w:cs="Arial"/>
          <w:bCs/>
        </w:rPr>
        <w:t xml:space="preserve">zajęcia winny odbywać się na terenie Szydłowca lub w miejscowości oddalonej </w:t>
      </w:r>
      <w:r w:rsidR="00077475" w:rsidRPr="00DB2E01">
        <w:rPr>
          <w:rFonts w:ascii="Arial" w:hAnsi="Arial" w:cs="Arial"/>
          <w:bCs/>
        </w:rPr>
        <w:br/>
      </w:r>
      <w:r w:rsidRPr="00DB2E01">
        <w:rPr>
          <w:rFonts w:ascii="Arial" w:hAnsi="Arial" w:cs="Arial"/>
          <w:bCs/>
        </w:rPr>
        <w:t xml:space="preserve">od Szydłowca nie więcej niż 50 minut jazdy najtańszym środkiem komunikacji publicznej. </w:t>
      </w:r>
    </w:p>
    <w:p w14:paraId="20FA5E06" w14:textId="06BFEBEA" w:rsidR="000E494B" w:rsidRPr="00DB2E01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Style w:val="FontStyle16"/>
          <w:rFonts w:ascii="Arial" w:hAnsi="Arial" w:cs="Arial"/>
          <w:b w:val="0"/>
          <w:snapToGrid w:val="0"/>
          <w:sz w:val="22"/>
          <w:szCs w:val="22"/>
        </w:rPr>
      </w:pPr>
      <w:r w:rsidRPr="00DB2E01">
        <w:rPr>
          <w:rFonts w:ascii="Arial" w:hAnsi="Arial" w:cs="Arial"/>
          <w:bCs/>
          <w:snapToGrid w:val="0"/>
          <w:color w:val="000000"/>
        </w:rPr>
        <w:t>Termin szkolenia: do uzgodnienia, jednak</w:t>
      </w:r>
      <w:r w:rsidRPr="00DB2E01">
        <w:rPr>
          <w:rStyle w:val="FontStyle16"/>
          <w:rFonts w:ascii="Arial" w:hAnsi="Arial" w:cs="Arial"/>
          <w:b w:val="0"/>
          <w:sz w:val="22"/>
          <w:szCs w:val="22"/>
        </w:rPr>
        <w:t xml:space="preserve"> szkolenie powinno </w:t>
      </w:r>
      <w:r w:rsidR="00F45D3E" w:rsidRPr="00DB2E01">
        <w:rPr>
          <w:rStyle w:val="FontStyle16"/>
          <w:rFonts w:ascii="Arial" w:hAnsi="Arial" w:cs="Arial"/>
          <w:b w:val="0"/>
          <w:sz w:val="22"/>
          <w:szCs w:val="22"/>
        </w:rPr>
        <w:t xml:space="preserve">najpóźniej </w:t>
      </w:r>
      <w:r w:rsidRPr="00DB2E01">
        <w:rPr>
          <w:rStyle w:val="FontStyle16"/>
          <w:rFonts w:ascii="Arial" w:hAnsi="Arial" w:cs="Arial"/>
          <w:b w:val="0"/>
          <w:sz w:val="22"/>
          <w:szCs w:val="22"/>
        </w:rPr>
        <w:t xml:space="preserve">rozpocząć się </w:t>
      </w:r>
      <w:r w:rsidR="00F45D3E" w:rsidRPr="00DB2E01">
        <w:rPr>
          <w:rStyle w:val="FontStyle16"/>
          <w:rFonts w:ascii="Arial" w:hAnsi="Arial" w:cs="Arial"/>
          <w:b w:val="0"/>
          <w:sz w:val="22"/>
          <w:szCs w:val="22"/>
        </w:rPr>
        <w:br/>
      </w:r>
      <w:r w:rsidR="00D70AC5" w:rsidRPr="00DB2E01">
        <w:rPr>
          <w:rStyle w:val="FontStyle16"/>
          <w:rFonts w:ascii="Arial" w:hAnsi="Arial" w:cs="Arial"/>
          <w:b w:val="0"/>
          <w:sz w:val="22"/>
          <w:szCs w:val="22"/>
        </w:rPr>
        <w:t>w</w:t>
      </w:r>
      <w:r w:rsidR="00B91D4C" w:rsidRPr="00DB2E01">
        <w:rPr>
          <w:rStyle w:val="FontStyle16"/>
          <w:rFonts w:ascii="Arial" w:hAnsi="Arial" w:cs="Arial"/>
          <w:b w:val="0"/>
          <w:sz w:val="22"/>
          <w:szCs w:val="22"/>
        </w:rPr>
        <w:t xml:space="preserve"> </w:t>
      </w:r>
      <w:r w:rsidR="002818ED">
        <w:rPr>
          <w:rStyle w:val="FontStyle16"/>
          <w:rFonts w:ascii="Arial" w:hAnsi="Arial" w:cs="Arial"/>
          <w:b w:val="0"/>
          <w:sz w:val="22"/>
          <w:szCs w:val="22"/>
        </w:rPr>
        <w:t>lipcu</w:t>
      </w:r>
      <w:r w:rsidR="00DD5F4C" w:rsidRPr="00DB2E01">
        <w:rPr>
          <w:rStyle w:val="FontStyle16"/>
          <w:rFonts w:ascii="Arial" w:hAnsi="Arial" w:cs="Arial"/>
          <w:b w:val="0"/>
          <w:sz w:val="22"/>
          <w:szCs w:val="22"/>
        </w:rPr>
        <w:t xml:space="preserve"> </w:t>
      </w:r>
      <w:r w:rsidR="0059324F" w:rsidRPr="00DB2E01">
        <w:rPr>
          <w:rStyle w:val="FontStyle16"/>
          <w:rFonts w:ascii="Arial" w:hAnsi="Arial" w:cs="Arial"/>
          <w:b w:val="0"/>
          <w:sz w:val="22"/>
          <w:szCs w:val="22"/>
        </w:rPr>
        <w:t>20</w:t>
      </w:r>
      <w:r w:rsidR="00DD5F4C" w:rsidRPr="00DB2E01">
        <w:rPr>
          <w:rStyle w:val="FontStyle16"/>
          <w:rFonts w:ascii="Arial" w:hAnsi="Arial" w:cs="Arial"/>
          <w:b w:val="0"/>
          <w:sz w:val="22"/>
          <w:szCs w:val="22"/>
        </w:rPr>
        <w:t>2</w:t>
      </w:r>
      <w:r w:rsidR="00DB2E01">
        <w:rPr>
          <w:rStyle w:val="FontStyle16"/>
          <w:rFonts w:ascii="Arial" w:hAnsi="Arial" w:cs="Arial"/>
          <w:b w:val="0"/>
          <w:sz w:val="22"/>
          <w:szCs w:val="22"/>
        </w:rPr>
        <w:t>3</w:t>
      </w:r>
      <w:r w:rsidR="00B91D4C" w:rsidRPr="00DB2E01">
        <w:rPr>
          <w:rStyle w:val="FontStyle16"/>
          <w:rFonts w:ascii="Arial" w:hAnsi="Arial" w:cs="Arial"/>
          <w:b w:val="0"/>
          <w:sz w:val="22"/>
          <w:szCs w:val="22"/>
        </w:rPr>
        <w:t xml:space="preserve"> r</w:t>
      </w:r>
      <w:r w:rsidRPr="00DB2E01">
        <w:rPr>
          <w:rStyle w:val="FontStyle16"/>
          <w:rFonts w:ascii="Arial" w:hAnsi="Arial" w:cs="Arial"/>
          <w:b w:val="0"/>
          <w:sz w:val="22"/>
          <w:szCs w:val="22"/>
        </w:rPr>
        <w:t>.</w:t>
      </w:r>
    </w:p>
    <w:p w14:paraId="3FF5D157" w14:textId="77777777" w:rsidR="000E494B" w:rsidRPr="00DB2E01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DB2E01">
        <w:rPr>
          <w:rFonts w:ascii="Arial" w:hAnsi="Arial" w:cs="Arial"/>
          <w:bCs/>
        </w:rPr>
        <w:t>Ilość uczestników szkolenia: 1 osoba.</w:t>
      </w:r>
    </w:p>
    <w:p w14:paraId="546CC32E" w14:textId="0650B553" w:rsidR="000E494B" w:rsidRPr="00DB2E01" w:rsidRDefault="00FC3700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</w:rPr>
        <w:t>Z</w:t>
      </w:r>
      <w:r w:rsidR="000E494B" w:rsidRPr="00DB2E01">
        <w:rPr>
          <w:rFonts w:ascii="Arial" w:hAnsi="Arial" w:cs="Arial"/>
          <w:bCs/>
        </w:rPr>
        <w:t>ajęcia powinny być realizowane wg planu nauczania</w:t>
      </w:r>
      <w:r w:rsidR="00DB2E01">
        <w:rPr>
          <w:rFonts w:ascii="Arial" w:hAnsi="Arial" w:cs="Arial"/>
          <w:bCs/>
        </w:rPr>
        <w:t>.</w:t>
      </w:r>
      <w:r w:rsidR="000E494B" w:rsidRPr="00DB2E01">
        <w:rPr>
          <w:rFonts w:ascii="Arial" w:hAnsi="Arial" w:cs="Arial"/>
          <w:bCs/>
        </w:rPr>
        <w:t xml:space="preserve"> Zajęcia powinny odbywać się w dni powszednie, z wyjątkiem sobót, niedziel i dni świątecznych. Zajęcia powinny rozpoczynać się nie wcześniej niż o godz. 7.30 i kończyć nie później niż o godzinie 17.30.(Godzina zegarowa kursu liczy 60 minut i obejmuje zajęcia edukacyjne liczące 45 minut oraz przerwę liczącą średnio 15 minut, gdyż długość przerw może być ustalana w sposób elastyczny).</w:t>
      </w:r>
    </w:p>
    <w:p w14:paraId="2011622C" w14:textId="11A1B9C8" w:rsidR="00624E0F" w:rsidRDefault="00624E0F" w:rsidP="00624E0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24E0F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liczba godzin szkolenia zajęć praktycznych i teoretycznych przypadająca na 1 osobę szkoloną musi być zgodna z wytycznymi Instytutu Spawalnictwa w Gliwicach zawartymi </w:t>
      </w:r>
      <w:r w:rsidR="0051644D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624E0F">
        <w:rPr>
          <w:rFonts w:ascii="Arial" w:eastAsia="Calibri" w:hAnsi="Arial" w:cs="Arial"/>
          <w:bCs/>
          <w:sz w:val="22"/>
          <w:szCs w:val="22"/>
          <w:lang w:eastAsia="en-US"/>
        </w:rPr>
        <w:t>w programie szkolenia spawaczy metodą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24E0F">
        <w:rPr>
          <w:rFonts w:ascii="Arial" w:eastAsia="Calibri" w:hAnsi="Arial" w:cs="Arial"/>
          <w:bCs/>
          <w:sz w:val="22"/>
          <w:szCs w:val="22"/>
          <w:lang w:eastAsia="en-US"/>
        </w:rPr>
        <w:t xml:space="preserve">MAG -135. </w:t>
      </w:r>
    </w:p>
    <w:p w14:paraId="39127B61" w14:textId="1898C5B3" w:rsidR="00624E0F" w:rsidRPr="00624E0F" w:rsidRDefault="00624E0F" w:rsidP="00624E0F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24E0F">
        <w:rPr>
          <w:rFonts w:ascii="Arial" w:eastAsia="Calibri" w:hAnsi="Arial" w:cs="Arial"/>
          <w:bCs/>
          <w:sz w:val="22"/>
          <w:szCs w:val="22"/>
          <w:lang w:eastAsia="en-US"/>
        </w:rPr>
        <w:t>Instytucja szkoleniowa powinna posiadać atest w zakresie prowadzenia szkoleń spawalniczych zgodnie z Wytycznymi Instytutu Spawalnictwa w Gliwicach lub nadzór szkoleń dla spawaczy przez instytucje nadzorowane przez ministra właściwego do spraw gospodarki oraz licencję lub jednorazową zgodę lub inne uprawnienia do egzaminowania spawaczy po kursach w zakresie spawania według normy PN-EN.</w:t>
      </w:r>
    </w:p>
    <w:p w14:paraId="04CB4ED2" w14:textId="77777777" w:rsidR="00FC3700" w:rsidRPr="00FC3700" w:rsidRDefault="00FC3700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FC3700">
        <w:rPr>
          <w:rFonts w:ascii="Arial" w:hAnsi="Arial" w:cs="Arial"/>
          <w:bCs/>
          <w:snapToGrid w:val="0"/>
          <w:color w:val="000000"/>
        </w:rPr>
        <w:t xml:space="preserve">Program szkolenia musi być sporządzony zgodnie z obowiązującymi wytycznymi w ww. zakresie. </w:t>
      </w:r>
    </w:p>
    <w:p w14:paraId="02955F9A" w14:textId="77777777" w:rsidR="00FF47AA" w:rsidRPr="00DB2E01" w:rsidRDefault="00FF47AA" w:rsidP="00624E0F">
      <w:pPr>
        <w:pStyle w:val="Akapitzlist"/>
        <w:widowControl w:val="0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 xml:space="preserve">W koszt szkolenia należy wliczyć m.in.: </w:t>
      </w:r>
    </w:p>
    <w:p w14:paraId="37814121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>- Wynagrodzenie wykładowców,</w:t>
      </w:r>
    </w:p>
    <w:p w14:paraId="74AC72F1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>- Koszty administrowania obiektem w trakcie szkolenia,</w:t>
      </w:r>
    </w:p>
    <w:p w14:paraId="16C2843C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>- Środki dydaktyczne i materiały pomocnicze (wskazać jakie),</w:t>
      </w:r>
    </w:p>
    <w:p w14:paraId="3F57AEDD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 xml:space="preserve">- Organizacja, administracja, kierownictwo i księgowość, </w:t>
      </w:r>
    </w:p>
    <w:p w14:paraId="21DC2F8D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>- Opłaty teleinformatyczne,</w:t>
      </w:r>
    </w:p>
    <w:p w14:paraId="1718F0D8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>- Opłaty za egzamin,</w:t>
      </w:r>
    </w:p>
    <w:p w14:paraId="32DC3FEC" w14:textId="77777777" w:rsidR="00FF47AA" w:rsidRPr="00DB2E01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B2E01">
        <w:rPr>
          <w:rFonts w:ascii="Arial" w:hAnsi="Arial" w:cs="Arial"/>
          <w:bCs/>
          <w:sz w:val="22"/>
          <w:szCs w:val="22"/>
        </w:rPr>
        <w:t>- Inne.</w:t>
      </w:r>
    </w:p>
    <w:p w14:paraId="6CCCD8B1" w14:textId="510AC6EB" w:rsidR="00FF47AA" w:rsidRPr="00DB2E01" w:rsidRDefault="00FF47AA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DB2E01">
        <w:rPr>
          <w:rFonts w:ascii="Arial" w:hAnsi="Arial" w:cs="Arial"/>
          <w:bCs/>
        </w:rPr>
        <w:t xml:space="preserve">Rodzaj zaświadczenia lub innego dokumentu potwierdzającego ukończenie szkolenia i uzyskania kwalifikacji: </w:t>
      </w:r>
    </w:p>
    <w:p w14:paraId="1476BE6D" w14:textId="0DC9C808" w:rsidR="00624E0F" w:rsidRDefault="00624E0F" w:rsidP="00624E0F">
      <w:pPr>
        <w:spacing w:after="0"/>
        <w:jc w:val="both"/>
        <w:rPr>
          <w:rFonts w:ascii="Arial" w:hAnsi="Arial" w:cs="Arial"/>
          <w:bCs/>
        </w:rPr>
      </w:pPr>
      <w:bookmarkStart w:id="0" w:name="_Hlk31280961"/>
      <w:r w:rsidRPr="00624E0F">
        <w:rPr>
          <w:rFonts w:ascii="Arial" w:hAnsi="Arial" w:cs="Arial"/>
          <w:bCs/>
        </w:rPr>
        <w:t>- książeczka spawacza oraz świadectwo egzaminu spawacza wydane przez Instytut Spawalnictwa w  Gliwicach</w:t>
      </w:r>
      <w:r>
        <w:rPr>
          <w:rFonts w:ascii="Arial" w:hAnsi="Arial" w:cs="Arial"/>
          <w:bCs/>
        </w:rPr>
        <w:t>,</w:t>
      </w:r>
    </w:p>
    <w:p w14:paraId="091AAB03" w14:textId="2A741465" w:rsidR="00EF20AA" w:rsidRPr="00DB2E01" w:rsidRDefault="00624E0F" w:rsidP="00624E0F">
      <w:pPr>
        <w:spacing w:after="0"/>
        <w:jc w:val="both"/>
        <w:rPr>
          <w:rFonts w:ascii="Arial" w:hAnsi="Arial" w:cs="Arial"/>
          <w:bCs/>
        </w:rPr>
      </w:pPr>
      <w:r w:rsidRPr="00624E0F">
        <w:rPr>
          <w:rFonts w:ascii="Arial" w:hAnsi="Arial" w:cs="Arial"/>
          <w:bCs/>
        </w:rPr>
        <w:t xml:space="preserve">- certyfikat, dyplom lub zaświadczenie potwierdzające zdobycie wiedzy i umiejętności w wyniku ukończenia szkolenia na druku MEN. </w:t>
      </w:r>
      <w:r w:rsidR="00D70AC5" w:rsidRPr="00DB2E01">
        <w:rPr>
          <w:rFonts w:ascii="Arial" w:hAnsi="Arial" w:cs="Arial"/>
          <w:bCs/>
        </w:rPr>
        <w:t xml:space="preserve"> </w:t>
      </w:r>
      <w:bookmarkEnd w:id="0"/>
    </w:p>
    <w:sectPr w:rsidR="00EF20AA" w:rsidRPr="00DB2E01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F250" w14:textId="77777777" w:rsidR="00D45FF5" w:rsidRDefault="00D45FF5" w:rsidP="000E494B">
      <w:pPr>
        <w:spacing w:after="0" w:line="240" w:lineRule="auto"/>
      </w:pPr>
      <w:r>
        <w:separator/>
      </w:r>
    </w:p>
  </w:endnote>
  <w:endnote w:type="continuationSeparator" w:id="0">
    <w:p w14:paraId="2761AF4A" w14:textId="77777777" w:rsidR="00D45FF5" w:rsidRDefault="00D45FF5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013" w14:textId="77777777" w:rsidR="002355D1" w:rsidRPr="009457F6" w:rsidRDefault="00000000" w:rsidP="009457F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6326" w14:textId="77777777" w:rsidR="00D45FF5" w:rsidRDefault="00D45FF5" w:rsidP="000E494B">
      <w:pPr>
        <w:spacing w:after="0" w:line="240" w:lineRule="auto"/>
      </w:pPr>
      <w:r>
        <w:separator/>
      </w:r>
    </w:p>
  </w:footnote>
  <w:footnote w:type="continuationSeparator" w:id="0">
    <w:p w14:paraId="348C2C19" w14:textId="77777777" w:rsidR="00D45FF5" w:rsidRDefault="00D45FF5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C7E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" w15:restartNumberingAfterBreak="0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3727"/>
    <w:multiLevelType w:val="hybridMultilevel"/>
    <w:tmpl w:val="3B70B082"/>
    <w:lvl w:ilvl="0" w:tplc="6CC8A2E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B12239"/>
    <w:multiLevelType w:val="hybridMultilevel"/>
    <w:tmpl w:val="50A40392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0689"/>
    <w:multiLevelType w:val="hybridMultilevel"/>
    <w:tmpl w:val="4CDCE710"/>
    <w:lvl w:ilvl="0" w:tplc="11E034B4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 w16cid:durableId="1947736085">
    <w:abstractNumId w:val="4"/>
  </w:num>
  <w:num w:numId="2" w16cid:durableId="74085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792687">
    <w:abstractNumId w:val="1"/>
  </w:num>
  <w:num w:numId="4" w16cid:durableId="287858878">
    <w:abstractNumId w:val="2"/>
  </w:num>
  <w:num w:numId="5" w16cid:durableId="865025147">
    <w:abstractNumId w:val="0"/>
  </w:num>
  <w:num w:numId="6" w16cid:durableId="182222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B"/>
    <w:rsid w:val="000156AB"/>
    <w:rsid w:val="00025C33"/>
    <w:rsid w:val="00055589"/>
    <w:rsid w:val="00077475"/>
    <w:rsid w:val="000A7854"/>
    <w:rsid w:val="000C4247"/>
    <w:rsid w:val="000E494B"/>
    <w:rsid w:val="001005D1"/>
    <w:rsid w:val="001A0C0C"/>
    <w:rsid w:val="001B00FD"/>
    <w:rsid w:val="001C44BF"/>
    <w:rsid w:val="00214F43"/>
    <w:rsid w:val="00253FA9"/>
    <w:rsid w:val="002818ED"/>
    <w:rsid w:val="003827CD"/>
    <w:rsid w:val="004302F1"/>
    <w:rsid w:val="0045112C"/>
    <w:rsid w:val="004676FB"/>
    <w:rsid w:val="004C3C96"/>
    <w:rsid w:val="004E1D60"/>
    <w:rsid w:val="005103C0"/>
    <w:rsid w:val="0051644D"/>
    <w:rsid w:val="00564B34"/>
    <w:rsid w:val="00566DF1"/>
    <w:rsid w:val="00576293"/>
    <w:rsid w:val="0059324F"/>
    <w:rsid w:val="005D1D98"/>
    <w:rsid w:val="006042D2"/>
    <w:rsid w:val="00624E0F"/>
    <w:rsid w:val="006508A4"/>
    <w:rsid w:val="0067152C"/>
    <w:rsid w:val="00681937"/>
    <w:rsid w:val="006F4CD2"/>
    <w:rsid w:val="007B7D5C"/>
    <w:rsid w:val="007C0D36"/>
    <w:rsid w:val="007D3A34"/>
    <w:rsid w:val="007F4774"/>
    <w:rsid w:val="008466D8"/>
    <w:rsid w:val="00863B6F"/>
    <w:rsid w:val="008728C2"/>
    <w:rsid w:val="00890CED"/>
    <w:rsid w:val="008E0539"/>
    <w:rsid w:val="00922609"/>
    <w:rsid w:val="00937BC4"/>
    <w:rsid w:val="009601E2"/>
    <w:rsid w:val="00965B7A"/>
    <w:rsid w:val="009B6F84"/>
    <w:rsid w:val="009D5CA6"/>
    <w:rsid w:val="00A1000C"/>
    <w:rsid w:val="00A124F2"/>
    <w:rsid w:val="00A820AB"/>
    <w:rsid w:val="00B55E3D"/>
    <w:rsid w:val="00B56FFF"/>
    <w:rsid w:val="00B91D4C"/>
    <w:rsid w:val="00C41C44"/>
    <w:rsid w:val="00C57A82"/>
    <w:rsid w:val="00CD3485"/>
    <w:rsid w:val="00CF7CC3"/>
    <w:rsid w:val="00D330B9"/>
    <w:rsid w:val="00D45FF5"/>
    <w:rsid w:val="00D70AC5"/>
    <w:rsid w:val="00DA06A9"/>
    <w:rsid w:val="00DB2E01"/>
    <w:rsid w:val="00DB3B32"/>
    <w:rsid w:val="00DD5F4C"/>
    <w:rsid w:val="00EB765C"/>
    <w:rsid w:val="00EE4525"/>
    <w:rsid w:val="00EF20AA"/>
    <w:rsid w:val="00F127F6"/>
    <w:rsid w:val="00F45D3E"/>
    <w:rsid w:val="00FC370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BBF"/>
  <w15:docId w15:val="{02FEC6BC-E45B-4AF1-B625-9632F80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2</cp:revision>
  <dcterms:created xsi:type="dcterms:W3CDTF">2023-06-28T11:31:00Z</dcterms:created>
  <dcterms:modified xsi:type="dcterms:W3CDTF">2023-06-28T11:31:00Z</dcterms:modified>
</cp:coreProperties>
</file>