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0BFA" w14:textId="6B9E467E" w:rsidR="0030589D" w:rsidRPr="00DC30FD" w:rsidRDefault="0030589D" w:rsidP="0030589D">
      <w:pPr>
        <w:widowControl w:val="0"/>
        <w:spacing w:after="0"/>
        <w:jc w:val="center"/>
        <w:rPr>
          <w:rFonts w:ascii="Arial" w:hAnsi="Arial" w:cs="Arial"/>
          <w:bCs/>
          <w:snapToGrid w:val="0"/>
          <w:color w:val="000000"/>
        </w:rPr>
      </w:pPr>
      <w:r w:rsidRPr="00DC30FD">
        <w:rPr>
          <w:rFonts w:ascii="Arial" w:hAnsi="Arial" w:cs="Arial"/>
          <w:bCs/>
          <w:snapToGrid w:val="0"/>
          <w:color w:val="000000"/>
        </w:rPr>
        <w:t>OPIS PRZEDMIOTU ZAMÓWIENIA</w:t>
      </w:r>
    </w:p>
    <w:p w14:paraId="24414B2B" w14:textId="77777777" w:rsidR="0030589D" w:rsidRPr="00DC30FD" w:rsidRDefault="0030589D" w:rsidP="00B06C44">
      <w:pPr>
        <w:pStyle w:val="Tekstpodstawowywcity"/>
        <w:spacing w:line="276" w:lineRule="auto"/>
        <w:jc w:val="center"/>
        <w:rPr>
          <w:rFonts w:ascii="Arial" w:hAnsi="Arial" w:cs="Arial"/>
          <w:bCs/>
          <w:snapToGrid w:val="0"/>
          <w:color w:val="000000"/>
          <w:sz w:val="22"/>
          <w:szCs w:val="22"/>
        </w:rPr>
      </w:pPr>
      <w:r w:rsidRPr="00DC30FD">
        <w:rPr>
          <w:rFonts w:ascii="Arial" w:hAnsi="Arial" w:cs="Arial"/>
          <w:bCs/>
          <w:snapToGrid w:val="0"/>
          <w:color w:val="000000"/>
          <w:sz w:val="22"/>
          <w:szCs w:val="22"/>
        </w:rPr>
        <w:t>Szkolenie pn.</w:t>
      </w:r>
    </w:p>
    <w:p w14:paraId="6A39D856" w14:textId="569CA216" w:rsidR="0030589D" w:rsidRPr="00DC30FD" w:rsidRDefault="00B06C44" w:rsidP="00793FE2">
      <w:pPr>
        <w:pStyle w:val="Tekstpodstawowywcity"/>
        <w:spacing w:line="276" w:lineRule="auto"/>
        <w:jc w:val="center"/>
        <w:rPr>
          <w:rFonts w:ascii="Arial" w:hAnsi="Arial" w:cs="Arial"/>
          <w:bCs/>
          <w:snapToGrid w:val="0"/>
          <w:color w:val="000000"/>
          <w:sz w:val="22"/>
          <w:szCs w:val="22"/>
        </w:rPr>
      </w:pPr>
      <w:r w:rsidRPr="00DC30FD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„Operator </w:t>
      </w:r>
      <w:r w:rsidR="00C56F44">
        <w:rPr>
          <w:rFonts w:ascii="Arial" w:hAnsi="Arial" w:cs="Arial"/>
          <w:bCs/>
          <w:snapToGrid w:val="0"/>
          <w:color w:val="000000"/>
          <w:sz w:val="22"/>
          <w:szCs w:val="22"/>
        </w:rPr>
        <w:t>koparki</w:t>
      </w:r>
      <w:r w:rsidR="004B436B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 jednonaczyniowej</w:t>
      </w:r>
      <w:r w:rsidR="00A75C31" w:rsidRPr="00DC30FD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 </w:t>
      </w:r>
      <w:r w:rsidRPr="00DC30FD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kl. </w:t>
      </w:r>
      <w:r w:rsidR="001A03A6">
        <w:rPr>
          <w:rFonts w:ascii="Arial" w:hAnsi="Arial" w:cs="Arial"/>
          <w:bCs/>
          <w:snapToGrid w:val="0"/>
          <w:color w:val="000000"/>
          <w:sz w:val="22"/>
          <w:szCs w:val="22"/>
        </w:rPr>
        <w:t>III</w:t>
      </w:r>
      <w:r w:rsidRPr="00DC30FD">
        <w:rPr>
          <w:rFonts w:ascii="Arial" w:hAnsi="Arial" w:cs="Arial"/>
          <w:bCs/>
          <w:snapToGrid w:val="0"/>
          <w:color w:val="000000"/>
          <w:sz w:val="22"/>
          <w:szCs w:val="22"/>
        </w:rPr>
        <w:t>”</w:t>
      </w:r>
    </w:p>
    <w:p w14:paraId="30133328" w14:textId="77777777" w:rsidR="004666EE" w:rsidRPr="00DC30FD" w:rsidRDefault="004666EE" w:rsidP="00793FE2">
      <w:pPr>
        <w:pStyle w:val="Tekstpodstawowywcity"/>
        <w:spacing w:line="276" w:lineRule="auto"/>
        <w:jc w:val="center"/>
        <w:rPr>
          <w:rFonts w:ascii="Arial" w:hAnsi="Arial" w:cs="Arial"/>
          <w:bCs/>
          <w:color w:val="548DD4"/>
          <w:sz w:val="22"/>
          <w:szCs w:val="22"/>
        </w:rPr>
      </w:pPr>
    </w:p>
    <w:p w14:paraId="482D4F28" w14:textId="67828FF0" w:rsidR="0030589D" w:rsidRPr="00DC30FD" w:rsidRDefault="0030589D" w:rsidP="0030589D">
      <w:pPr>
        <w:numPr>
          <w:ilvl w:val="0"/>
          <w:numId w:val="1"/>
        </w:numPr>
        <w:spacing w:after="0"/>
        <w:jc w:val="both"/>
        <w:rPr>
          <w:rFonts w:ascii="Arial" w:hAnsi="Arial" w:cs="Arial"/>
          <w:bCs/>
          <w:snapToGrid w:val="0"/>
          <w:color w:val="000000"/>
        </w:rPr>
      </w:pPr>
      <w:r w:rsidRPr="00DC30FD">
        <w:rPr>
          <w:rFonts w:ascii="Arial" w:hAnsi="Arial" w:cs="Arial"/>
          <w:bCs/>
          <w:snapToGrid w:val="0"/>
          <w:color w:val="000000"/>
        </w:rPr>
        <w:t xml:space="preserve">Miejsce szkolenia: </w:t>
      </w:r>
      <w:r w:rsidRPr="00DC30FD">
        <w:rPr>
          <w:rFonts w:ascii="Arial" w:hAnsi="Arial" w:cs="Arial"/>
          <w:bCs/>
        </w:rPr>
        <w:t xml:space="preserve">zajęcia winny odbywać się na terenie Szydłowca lub w miejscowości oddalonej od Szydłowca nie więcej niż 50 minut jazdy najtańszym środkiem komunikacji publicznej. </w:t>
      </w:r>
    </w:p>
    <w:p w14:paraId="4C49C21A" w14:textId="77777777" w:rsidR="001A03A6" w:rsidRPr="001A03A6" w:rsidRDefault="0030589D" w:rsidP="001A03A6">
      <w:pPr>
        <w:numPr>
          <w:ilvl w:val="0"/>
          <w:numId w:val="2"/>
        </w:numPr>
        <w:spacing w:after="0"/>
        <w:ind w:hanging="51"/>
        <w:jc w:val="both"/>
        <w:rPr>
          <w:rFonts w:ascii="Arial" w:hAnsi="Arial" w:cs="Arial"/>
        </w:rPr>
      </w:pPr>
      <w:r w:rsidRPr="001A03A6">
        <w:rPr>
          <w:rFonts w:ascii="Arial" w:hAnsi="Arial" w:cs="Arial"/>
          <w:bCs/>
          <w:snapToGrid w:val="0"/>
          <w:color w:val="000000"/>
        </w:rPr>
        <w:t xml:space="preserve">Termin szkolenia: </w:t>
      </w:r>
      <w:r w:rsidR="001A03A6" w:rsidRPr="001A03A6">
        <w:rPr>
          <w:rFonts w:ascii="Arial" w:hAnsi="Arial" w:cs="Arial"/>
          <w:snapToGrid w:val="0"/>
          <w:color w:val="000000"/>
        </w:rPr>
        <w:t>Rok 2025 – dokładny termin do uzgodnienia (W przypadku konieczności zorganizowania przedmiotowego szkolenia w roku bieżącym, możliwe będzie wykorzystanie najkorzystniejszej oferty wyłonionej w drodze przeprowadzonego rozeznania rynku ofert szkoleniowych).</w:t>
      </w:r>
    </w:p>
    <w:p w14:paraId="4CE6AD50" w14:textId="44A8493E" w:rsidR="0030589D" w:rsidRPr="001A03A6" w:rsidRDefault="0030589D" w:rsidP="00E94C92">
      <w:pPr>
        <w:numPr>
          <w:ilvl w:val="0"/>
          <w:numId w:val="1"/>
        </w:numPr>
        <w:spacing w:after="0"/>
        <w:ind w:hanging="51"/>
        <w:jc w:val="both"/>
        <w:rPr>
          <w:rFonts w:ascii="Arial" w:hAnsi="Arial" w:cs="Arial"/>
          <w:bCs/>
        </w:rPr>
      </w:pPr>
      <w:r w:rsidRPr="001A03A6">
        <w:rPr>
          <w:rFonts w:ascii="Arial" w:hAnsi="Arial" w:cs="Arial"/>
          <w:bCs/>
        </w:rPr>
        <w:t>Ilość uczestników szkolenia: 1</w:t>
      </w:r>
      <w:r w:rsidR="00223DDD" w:rsidRPr="001A03A6">
        <w:rPr>
          <w:rFonts w:ascii="Arial" w:hAnsi="Arial" w:cs="Arial"/>
          <w:bCs/>
        </w:rPr>
        <w:t xml:space="preserve"> </w:t>
      </w:r>
      <w:r w:rsidRPr="001A03A6">
        <w:rPr>
          <w:rFonts w:ascii="Arial" w:hAnsi="Arial" w:cs="Arial"/>
          <w:bCs/>
        </w:rPr>
        <w:t>osoba.</w:t>
      </w:r>
    </w:p>
    <w:p w14:paraId="68A187BB" w14:textId="1B093297" w:rsidR="00A75C31" w:rsidRPr="00DC30FD" w:rsidRDefault="00A75C31" w:rsidP="0030589D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Arial" w:hAnsi="Arial" w:cs="Arial"/>
          <w:bCs/>
        </w:rPr>
      </w:pPr>
      <w:r w:rsidRPr="00DC30FD">
        <w:rPr>
          <w:rFonts w:ascii="Arial" w:hAnsi="Arial" w:cs="Arial"/>
          <w:bCs/>
        </w:rPr>
        <w:t>Osoba wnioskująca o szkolenie</w:t>
      </w:r>
      <w:r w:rsidR="00662EFE" w:rsidRPr="00DC30FD">
        <w:rPr>
          <w:rFonts w:ascii="Arial" w:hAnsi="Arial" w:cs="Arial"/>
          <w:bCs/>
        </w:rPr>
        <w:t xml:space="preserve"> </w:t>
      </w:r>
      <w:r w:rsidR="00C56F44">
        <w:rPr>
          <w:rFonts w:ascii="Arial" w:hAnsi="Arial" w:cs="Arial"/>
          <w:bCs/>
        </w:rPr>
        <w:t xml:space="preserve">nie </w:t>
      </w:r>
      <w:r w:rsidR="00662EFE" w:rsidRPr="00DC30FD">
        <w:rPr>
          <w:rFonts w:ascii="Arial" w:hAnsi="Arial" w:cs="Arial"/>
          <w:bCs/>
        </w:rPr>
        <w:t xml:space="preserve">posiada </w:t>
      </w:r>
      <w:r w:rsidR="00C56F44">
        <w:rPr>
          <w:rFonts w:ascii="Arial" w:hAnsi="Arial" w:cs="Arial"/>
          <w:bCs/>
        </w:rPr>
        <w:t xml:space="preserve">żadnych </w:t>
      </w:r>
      <w:r w:rsidR="00662EFE" w:rsidRPr="00DC30FD">
        <w:rPr>
          <w:rFonts w:ascii="Arial" w:hAnsi="Arial" w:cs="Arial"/>
          <w:bCs/>
        </w:rPr>
        <w:t>uprawnie</w:t>
      </w:r>
      <w:r w:rsidR="00C56F44">
        <w:rPr>
          <w:rFonts w:ascii="Arial" w:hAnsi="Arial" w:cs="Arial"/>
          <w:bCs/>
        </w:rPr>
        <w:t>ń</w:t>
      </w:r>
      <w:r w:rsidR="00662EFE" w:rsidRPr="00DC30FD">
        <w:rPr>
          <w:rFonts w:ascii="Arial" w:hAnsi="Arial" w:cs="Arial"/>
          <w:bCs/>
        </w:rPr>
        <w:t xml:space="preserve"> w zakresie obsługi maszyn do robót ziemnych.</w:t>
      </w:r>
      <w:r w:rsidRPr="00DC30FD">
        <w:rPr>
          <w:rFonts w:ascii="Arial" w:hAnsi="Arial" w:cs="Arial"/>
          <w:bCs/>
        </w:rPr>
        <w:t xml:space="preserve"> </w:t>
      </w:r>
    </w:p>
    <w:p w14:paraId="4893B393" w14:textId="324A7036" w:rsidR="006E2F58" w:rsidRPr="00DC30FD" w:rsidRDefault="00D13834" w:rsidP="006E2F58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30589D" w:rsidRPr="00DC30FD">
        <w:rPr>
          <w:rFonts w:ascii="Arial" w:hAnsi="Arial" w:cs="Arial"/>
          <w:bCs/>
        </w:rPr>
        <w:t xml:space="preserve">ajęcia powinny być realizowane wg planu nauczania. Zajęcia powinny odbywać się w dni powszednie, z wyjątkiem niedziel i dni świątecznych w godz. </w:t>
      </w:r>
      <w:r w:rsidR="006E2F58" w:rsidRPr="00DC30FD">
        <w:rPr>
          <w:rFonts w:ascii="Arial" w:hAnsi="Arial" w:cs="Arial"/>
          <w:bCs/>
        </w:rPr>
        <w:t>7</w:t>
      </w:r>
      <w:r w:rsidR="0030589D" w:rsidRPr="00DC30FD">
        <w:rPr>
          <w:rFonts w:ascii="Arial" w:hAnsi="Arial" w:cs="Arial"/>
          <w:bCs/>
        </w:rPr>
        <w:t>.</w:t>
      </w:r>
      <w:r w:rsidR="006E2F58" w:rsidRPr="00DC30FD">
        <w:rPr>
          <w:rFonts w:ascii="Arial" w:hAnsi="Arial" w:cs="Arial"/>
          <w:bCs/>
        </w:rPr>
        <w:t>3</w:t>
      </w:r>
      <w:r w:rsidR="0030589D" w:rsidRPr="00DC30FD">
        <w:rPr>
          <w:rFonts w:ascii="Arial" w:hAnsi="Arial" w:cs="Arial"/>
          <w:bCs/>
        </w:rPr>
        <w:t>0 – 17.</w:t>
      </w:r>
      <w:r w:rsidR="006E2F58" w:rsidRPr="00DC30FD">
        <w:rPr>
          <w:rFonts w:ascii="Arial" w:hAnsi="Arial" w:cs="Arial"/>
          <w:bCs/>
        </w:rPr>
        <w:t>3</w:t>
      </w:r>
      <w:r w:rsidR="0030589D" w:rsidRPr="00DC30FD">
        <w:rPr>
          <w:rFonts w:ascii="Arial" w:hAnsi="Arial" w:cs="Arial"/>
          <w:bCs/>
        </w:rPr>
        <w:t>0 (</w:t>
      </w:r>
      <w:r w:rsidR="00DC0639" w:rsidRPr="00DC30FD">
        <w:rPr>
          <w:rFonts w:ascii="Arial" w:hAnsi="Arial" w:cs="Arial"/>
          <w:bCs/>
        </w:rPr>
        <w:t>Go</w:t>
      </w:r>
      <w:r w:rsidR="0030589D" w:rsidRPr="00DC30FD">
        <w:rPr>
          <w:rFonts w:ascii="Arial" w:hAnsi="Arial" w:cs="Arial"/>
          <w:bCs/>
        </w:rPr>
        <w:t>dzina zegarowa kursu liczy 60 minut i obejmuje zajęcia edukacyjne liczące 45 minut oraz przerwę liczącą średnio 15 minut, gdyż długość przerw może być ustalana w sposób elastyczny</w:t>
      </w:r>
      <w:r w:rsidR="006E2F58" w:rsidRPr="00DC30FD">
        <w:rPr>
          <w:rFonts w:ascii="Arial" w:hAnsi="Arial" w:cs="Arial"/>
          <w:bCs/>
        </w:rPr>
        <w:t>. Sumowane przerwy nie mogą jednak skracać czasu trwania szkolenia).</w:t>
      </w:r>
    </w:p>
    <w:p w14:paraId="655CDC40" w14:textId="6CBFA846" w:rsidR="0030589D" w:rsidRPr="00DC30FD" w:rsidRDefault="0030589D" w:rsidP="0030589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pl-PL"/>
        </w:rPr>
      </w:pPr>
      <w:r w:rsidRPr="00DC30FD">
        <w:rPr>
          <w:rFonts w:ascii="Arial" w:hAnsi="Arial" w:cs="Arial"/>
          <w:bCs/>
          <w:lang w:eastAsia="pl-PL"/>
        </w:rPr>
        <w:t>Zakres tematyczny szkolenia:</w:t>
      </w:r>
    </w:p>
    <w:p w14:paraId="367A78E3" w14:textId="2CB83809" w:rsidR="0030589D" w:rsidRPr="00DC30FD" w:rsidRDefault="0030589D" w:rsidP="0030589D">
      <w:pPr>
        <w:autoSpaceDE w:val="0"/>
        <w:autoSpaceDN w:val="0"/>
        <w:adjustRightInd w:val="0"/>
        <w:spacing w:after="0"/>
        <w:ind w:left="52"/>
        <w:jc w:val="both"/>
        <w:rPr>
          <w:rFonts w:ascii="Arial" w:hAnsi="Arial" w:cs="Arial"/>
          <w:bCs/>
          <w:lang w:eastAsia="pl-PL"/>
        </w:rPr>
      </w:pPr>
      <w:r w:rsidRPr="00DC30FD">
        <w:rPr>
          <w:rFonts w:ascii="Arial" w:hAnsi="Arial" w:cs="Arial"/>
          <w:bCs/>
          <w:lang w:eastAsia="pl-PL"/>
        </w:rPr>
        <w:t>Szkolenie ma przygotować uczestników do pracy na stanowisku ope</w:t>
      </w:r>
      <w:r w:rsidR="00406CAC" w:rsidRPr="00DC30FD">
        <w:rPr>
          <w:rFonts w:ascii="Arial" w:hAnsi="Arial" w:cs="Arial"/>
          <w:bCs/>
          <w:lang w:eastAsia="pl-PL"/>
        </w:rPr>
        <w:t xml:space="preserve">ratora </w:t>
      </w:r>
      <w:r w:rsidR="00C56F44">
        <w:rPr>
          <w:rFonts w:ascii="Arial" w:hAnsi="Arial" w:cs="Arial"/>
          <w:bCs/>
          <w:lang w:eastAsia="pl-PL"/>
        </w:rPr>
        <w:t>koparki</w:t>
      </w:r>
      <w:r w:rsidR="00C95D61">
        <w:rPr>
          <w:rFonts w:ascii="Arial" w:hAnsi="Arial" w:cs="Arial"/>
          <w:bCs/>
          <w:lang w:eastAsia="pl-PL"/>
        </w:rPr>
        <w:t xml:space="preserve"> jednonaczyniowej</w:t>
      </w:r>
      <w:r w:rsidR="00A75C31" w:rsidRPr="00DC30FD">
        <w:rPr>
          <w:rFonts w:ascii="Arial" w:hAnsi="Arial" w:cs="Arial"/>
          <w:bCs/>
          <w:lang w:eastAsia="pl-PL"/>
        </w:rPr>
        <w:t xml:space="preserve"> </w:t>
      </w:r>
      <w:r w:rsidRPr="00DC30FD">
        <w:rPr>
          <w:rFonts w:ascii="Arial" w:hAnsi="Arial" w:cs="Arial"/>
          <w:bCs/>
          <w:lang w:eastAsia="pl-PL"/>
        </w:rPr>
        <w:t>kl.</w:t>
      </w:r>
      <w:r w:rsidR="00A400FD" w:rsidRPr="00DC30FD">
        <w:rPr>
          <w:rFonts w:ascii="Arial" w:hAnsi="Arial" w:cs="Arial"/>
          <w:bCs/>
          <w:lang w:eastAsia="pl-PL"/>
        </w:rPr>
        <w:t xml:space="preserve"> </w:t>
      </w:r>
      <w:r w:rsidRPr="00DC30FD">
        <w:rPr>
          <w:rFonts w:ascii="Arial" w:hAnsi="Arial" w:cs="Arial"/>
          <w:bCs/>
          <w:lang w:eastAsia="pl-PL"/>
        </w:rPr>
        <w:t>I</w:t>
      </w:r>
      <w:r w:rsidR="001A03A6">
        <w:rPr>
          <w:rFonts w:ascii="Arial" w:hAnsi="Arial" w:cs="Arial"/>
          <w:bCs/>
          <w:lang w:eastAsia="pl-PL"/>
        </w:rPr>
        <w:t>II</w:t>
      </w:r>
      <w:r w:rsidR="00A75C31" w:rsidRPr="00DC30FD">
        <w:rPr>
          <w:rFonts w:ascii="Arial" w:hAnsi="Arial" w:cs="Arial"/>
          <w:bCs/>
          <w:lang w:eastAsia="pl-PL"/>
        </w:rPr>
        <w:t>.</w:t>
      </w:r>
      <w:r w:rsidRPr="00DC30FD">
        <w:rPr>
          <w:rFonts w:ascii="Arial" w:hAnsi="Arial" w:cs="Arial"/>
          <w:bCs/>
          <w:lang w:eastAsia="pl-PL"/>
        </w:rPr>
        <w:t xml:space="preserve"> Program musi być zgodny z programem Instytutu Mechanizacji Budownictwa i Górnictwa Skalnego oraz zgodny z Rozporządzeniem Ministra Gospodarki z</w:t>
      </w:r>
      <w:r w:rsidR="001A03A6">
        <w:rPr>
          <w:rFonts w:ascii="Arial" w:hAnsi="Arial" w:cs="Arial"/>
          <w:bCs/>
          <w:lang w:eastAsia="pl-PL"/>
        </w:rPr>
        <w:t> </w:t>
      </w:r>
      <w:r w:rsidRPr="00DC30FD">
        <w:rPr>
          <w:rFonts w:ascii="Arial" w:hAnsi="Arial" w:cs="Arial"/>
          <w:bCs/>
          <w:lang w:eastAsia="pl-PL"/>
        </w:rPr>
        <w:t>dnia 20.09.2001r. w sprawie bezpieczeństwa i higieny pracy podczas eksploatacji maszyn i</w:t>
      </w:r>
      <w:r w:rsidR="001A03A6">
        <w:rPr>
          <w:rFonts w:ascii="Arial" w:hAnsi="Arial" w:cs="Arial"/>
          <w:bCs/>
          <w:lang w:eastAsia="pl-PL"/>
        </w:rPr>
        <w:t> </w:t>
      </w:r>
      <w:r w:rsidRPr="00DC30FD">
        <w:rPr>
          <w:rFonts w:ascii="Arial" w:hAnsi="Arial" w:cs="Arial"/>
          <w:bCs/>
          <w:lang w:eastAsia="pl-PL"/>
        </w:rPr>
        <w:t>innych urządzeń technicznych do robót ziemnych, budowlanych i drogowych (Dz. U.</w:t>
      </w:r>
      <w:r w:rsidR="00FD4FFE" w:rsidRPr="00DC30FD">
        <w:rPr>
          <w:rFonts w:ascii="Arial" w:hAnsi="Arial" w:cs="Arial"/>
          <w:bCs/>
          <w:lang w:eastAsia="pl-PL"/>
        </w:rPr>
        <w:t xml:space="preserve"> 2018,</w:t>
      </w:r>
      <w:r w:rsidR="001A03A6">
        <w:rPr>
          <w:rFonts w:ascii="Arial" w:hAnsi="Arial" w:cs="Arial"/>
          <w:bCs/>
          <w:lang w:eastAsia="pl-PL"/>
        </w:rPr>
        <w:t xml:space="preserve"> </w:t>
      </w:r>
      <w:r w:rsidRPr="00DC30FD">
        <w:rPr>
          <w:rFonts w:ascii="Arial" w:hAnsi="Arial" w:cs="Arial"/>
          <w:bCs/>
          <w:lang w:eastAsia="pl-PL"/>
        </w:rPr>
        <w:t xml:space="preserve">poz. </w:t>
      </w:r>
      <w:r w:rsidR="00FD4FFE" w:rsidRPr="00DC30FD">
        <w:rPr>
          <w:rFonts w:ascii="Arial" w:hAnsi="Arial" w:cs="Arial"/>
          <w:bCs/>
          <w:lang w:eastAsia="pl-PL"/>
        </w:rPr>
        <w:t>583</w:t>
      </w:r>
      <w:r w:rsidRPr="00DC30FD">
        <w:rPr>
          <w:rFonts w:ascii="Arial" w:hAnsi="Arial" w:cs="Arial"/>
          <w:bCs/>
          <w:lang w:eastAsia="pl-PL"/>
        </w:rPr>
        <w:t>).</w:t>
      </w:r>
    </w:p>
    <w:p w14:paraId="29D6145F" w14:textId="77777777" w:rsidR="0030589D" w:rsidRPr="00DC30FD" w:rsidRDefault="0030589D" w:rsidP="0030589D">
      <w:pPr>
        <w:autoSpaceDE w:val="0"/>
        <w:autoSpaceDN w:val="0"/>
        <w:adjustRightInd w:val="0"/>
        <w:spacing w:after="0"/>
        <w:ind w:left="52"/>
        <w:jc w:val="both"/>
        <w:rPr>
          <w:rFonts w:ascii="Arial" w:hAnsi="Arial" w:cs="Arial"/>
          <w:bCs/>
          <w:lang w:eastAsia="pl-PL"/>
        </w:rPr>
      </w:pPr>
      <w:r w:rsidRPr="00DC30FD">
        <w:rPr>
          <w:rFonts w:ascii="Arial" w:hAnsi="Arial" w:cs="Arial"/>
          <w:bCs/>
          <w:lang w:eastAsia="pl-PL"/>
        </w:rPr>
        <w:t>Wykonawca zobowiązany jest do zapewnienia warunków pracy zgodnie z przepisami bezpieczeństwa i higieny pracy w trakcie trwania szkolenia.</w:t>
      </w:r>
    </w:p>
    <w:p w14:paraId="14D84047" w14:textId="0E38DBBF" w:rsidR="0030589D" w:rsidRPr="00DC30FD" w:rsidRDefault="0030589D" w:rsidP="00AC41C7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Arial" w:hAnsi="Arial" w:cs="Arial"/>
          <w:bCs/>
          <w:snapToGrid w:val="0"/>
          <w:color w:val="000000"/>
        </w:rPr>
      </w:pPr>
      <w:r w:rsidRPr="00DC30FD">
        <w:rPr>
          <w:rFonts w:ascii="Arial" w:hAnsi="Arial" w:cs="Arial"/>
          <w:bCs/>
          <w:snapToGrid w:val="0"/>
          <w:color w:val="000000"/>
        </w:rPr>
        <w:t xml:space="preserve">Program szkolenia musi być sporządzony zgodnie </w:t>
      </w:r>
      <w:r w:rsidRPr="00DC30FD">
        <w:rPr>
          <w:rFonts w:ascii="Arial" w:hAnsi="Arial" w:cs="Arial"/>
          <w:bCs/>
        </w:rPr>
        <w:t xml:space="preserve">z obowiązującymi wytycznymi w ww. zakresie. </w:t>
      </w:r>
    </w:p>
    <w:p w14:paraId="4726AD5F" w14:textId="0FA76B69" w:rsidR="0030589D" w:rsidRPr="00DC30FD" w:rsidRDefault="0030589D" w:rsidP="00AC41C7">
      <w:pPr>
        <w:widowControl w:val="0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napToGrid w:val="0"/>
          <w:color w:val="000000"/>
        </w:rPr>
      </w:pPr>
      <w:r w:rsidRPr="00DC30FD">
        <w:rPr>
          <w:rFonts w:ascii="Arial" w:hAnsi="Arial" w:cs="Arial"/>
          <w:bCs/>
        </w:rPr>
        <w:t>W koszt szkolenia należy wliczyć m.in.:</w:t>
      </w:r>
    </w:p>
    <w:p w14:paraId="31D5FD97" w14:textId="67A12D35" w:rsidR="009E5117" w:rsidRDefault="00CA66E1" w:rsidP="001A03A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1A03A6">
        <w:rPr>
          <w:rFonts w:ascii="Arial" w:hAnsi="Arial" w:cs="Arial"/>
          <w:bCs/>
        </w:rPr>
        <w:t>Wynagrodzenie wykładowców</w:t>
      </w:r>
      <w:r w:rsidR="00AC41C7" w:rsidRPr="001A03A6">
        <w:rPr>
          <w:rFonts w:ascii="Arial" w:hAnsi="Arial" w:cs="Arial"/>
          <w:bCs/>
        </w:rPr>
        <w:t>,</w:t>
      </w:r>
    </w:p>
    <w:p w14:paraId="796E48CB" w14:textId="7EEC7A51" w:rsidR="00CA66E1" w:rsidRDefault="00CA66E1" w:rsidP="00AC41C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1A03A6">
        <w:rPr>
          <w:rFonts w:ascii="Arial" w:hAnsi="Arial" w:cs="Arial"/>
          <w:bCs/>
        </w:rPr>
        <w:t>Koszty administrowania obiektem w trakcie szkolenia</w:t>
      </w:r>
      <w:r w:rsidR="00AC41C7" w:rsidRPr="001A03A6">
        <w:rPr>
          <w:rFonts w:ascii="Arial" w:hAnsi="Arial" w:cs="Arial"/>
          <w:bCs/>
        </w:rPr>
        <w:t>,</w:t>
      </w:r>
    </w:p>
    <w:p w14:paraId="16EB83C4" w14:textId="4BA985FF" w:rsidR="00AC41C7" w:rsidRDefault="00AC41C7" w:rsidP="00AC41C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1A03A6">
        <w:rPr>
          <w:rFonts w:ascii="Arial" w:hAnsi="Arial" w:cs="Arial"/>
          <w:bCs/>
        </w:rPr>
        <w:t>Środki dydaktyczne i materiały pomocnicze (wskazać jakie),</w:t>
      </w:r>
    </w:p>
    <w:p w14:paraId="642ABEF5" w14:textId="4AE67E2A" w:rsidR="00AC41C7" w:rsidRDefault="00AC41C7" w:rsidP="00AC41C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1A03A6">
        <w:rPr>
          <w:rFonts w:ascii="Arial" w:hAnsi="Arial" w:cs="Arial"/>
          <w:bCs/>
        </w:rPr>
        <w:t>Organizacja, administracja, kierownictwo i księgowość,</w:t>
      </w:r>
    </w:p>
    <w:p w14:paraId="56ECA527" w14:textId="72E0DE5E" w:rsidR="00AC41C7" w:rsidRDefault="00AC41C7" w:rsidP="00AC41C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1A03A6">
        <w:rPr>
          <w:rFonts w:ascii="Arial" w:hAnsi="Arial" w:cs="Arial"/>
          <w:bCs/>
        </w:rPr>
        <w:t>Opłaty teleinformatyczne,</w:t>
      </w:r>
    </w:p>
    <w:p w14:paraId="4F88B570" w14:textId="1A2DF4E7" w:rsidR="00AC41C7" w:rsidRDefault="00AC41C7" w:rsidP="00AC41C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1A03A6">
        <w:rPr>
          <w:rFonts w:ascii="Arial" w:hAnsi="Arial" w:cs="Arial"/>
          <w:bCs/>
        </w:rPr>
        <w:t>Opłaty za egzamin,</w:t>
      </w:r>
    </w:p>
    <w:p w14:paraId="4AA57595" w14:textId="1F5782E3" w:rsidR="0030589D" w:rsidRPr="001A03A6" w:rsidRDefault="00AC41C7" w:rsidP="00AC41C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1A03A6">
        <w:rPr>
          <w:rFonts w:ascii="Arial" w:hAnsi="Arial" w:cs="Arial"/>
          <w:bCs/>
        </w:rPr>
        <w:t>Inne.</w:t>
      </w:r>
    </w:p>
    <w:p w14:paraId="489CC48C" w14:textId="77777777" w:rsidR="0030589D" w:rsidRPr="00DC30FD" w:rsidRDefault="0030589D" w:rsidP="00AC41C7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Arial" w:hAnsi="Arial" w:cs="Arial"/>
          <w:bCs/>
          <w:snapToGrid w:val="0"/>
          <w:color w:val="000000"/>
        </w:rPr>
      </w:pPr>
      <w:r w:rsidRPr="00DC30FD">
        <w:rPr>
          <w:rFonts w:ascii="Arial" w:hAnsi="Arial" w:cs="Arial"/>
          <w:bCs/>
          <w:snapToGrid w:val="0"/>
          <w:color w:val="000000"/>
        </w:rPr>
        <w:t xml:space="preserve">Kadra dydaktyczna powinna posiadać </w:t>
      </w:r>
      <w:r w:rsidRPr="00DC30FD">
        <w:rPr>
          <w:rFonts w:ascii="Arial" w:hAnsi="Arial" w:cs="Arial"/>
          <w:bCs/>
        </w:rPr>
        <w:t>kwalifikacje i doświadczenie w prowadzeniu szkoleń objętych przedmiotem zamówienia.</w:t>
      </w:r>
    </w:p>
    <w:p w14:paraId="412D0C85" w14:textId="02546888" w:rsidR="0030589D" w:rsidRPr="00DC30FD" w:rsidRDefault="0030589D" w:rsidP="00AC41C7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Arial" w:hAnsi="Arial" w:cs="Arial"/>
          <w:bCs/>
          <w:snapToGrid w:val="0"/>
          <w:color w:val="000000"/>
        </w:rPr>
      </w:pPr>
      <w:r w:rsidRPr="00DC30FD">
        <w:rPr>
          <w:rFonts w:ascii="Arial" w:hAnsi="Arial" w:cs="Arial"/>
          <w:bCs/>
        </w:rPr>
        <w:t>Rodzaj zaświadczenia lub innego dokumentu potwierdzającego ukończenie szkolenia</w:t>
      </w:r>
      <w:r w:rsidR="00A75C31" w:rsidRPr="00DC30FD">
        <w:rPr>
          <w:rFonts w:ascii="Arial" w:hAnsi="Arial" w:cs="Arial"/>
          <w:bCs/>
        </w:rPr>
        <w:t xml:space="preserve"> </w:t>
      </w:r>
      <w:r w:rsidRPr="00DC30FD">
        <w:rPr>
          <w:rFonts w:ascii="Arial" w:hAnsi="Arial" w:cs="Arial"/>
          <w:bCs/>
        </w:rPr>
        <w:t>i</w:t>
      </w:r>
      <w:r w:rsidR="001A03A6">
        <w:rPr>
          <w:rFonts w:ascii="Arial" w:hAnsi="Arial" w:cs="Arial"/>
          <w:bCs/>
        </w:rPr>
        <w:t> </w:t>
      </w:r>
      <w:r w:rsidRPr="00DC30FD">
        <w:rPr>
          <w:rFonts w:ascii="Arial" w:hAnsi="Arial" w:cs="Arial"/>
          <w:bCs/>
        </w:rPr>
        <w:t>uzyskania kwalifikacji</w:t>
      </w:r>
      <w:r w:rsidR="00AC41C7" w:rsidRPr="00DC30FD">
        <w:rPr>
          <w:rFonts w:ascii="Arial" w:hAnsi="Arial" w:cs="Arial"/>
          <w:bCs/>
        </w:rPr>
        <w:t>.</w:t>
      </w:r>
    </w:p>
    <w:p w14:paraId="7846261A" w14:textId="77777777" w:rsidR="000112B7" w:rsidRPr="00DC30FD" w:rsidRDefault="0030589D" w:rsidP="000112B7">
      <w:pPr>
        <w:autoSpaceDE w:val="0"/>
        <w:autoSpaceDN w:val="0"/>
        <w:adjustRightInd w:val="0"/>
        <w:spacing w:after="0"/>
        <w:ind w:left="52"/>
        <w:jc w:val="both"/>
        <w:rPr>
          <w:rFonts w:ascii="Arial" w:hAnsi="Arial" w:cs="Arial"/>
          <w:bCs/>
          <w:lang w:eastAsia="pl-PL"/>
        </w:rPr>
      </w:pPr>
      <w:r w:rsidRPr="00DC30FD">
        <w:rPr>
          <w:rFonts w:ascii="Arial" w:hAnsi="Arial" w:cs="Arial"/>
          <w:bCs/>
          <w:lang w:eastAsia="pl-PL"/>
        </w:rPr>
        <w:t>Szkolenie powinno kończyć się egz</w:t>
      </w:r>
      <w:r w:rsidR="00CA66E1" w:rsidRPr="00DC30FD">
        <w:rPr>
          <w:rFonts w:ascii="Arial" w:hAnsi="Arial" w:cs="Arial"/>
          <w:bCs/>
          <w:lang w:eastAsia="pl-PL"/>
        </w:rPr>
        <w:t>aminem oraz wydaniem uczestnikowi</w:t>
      </w:r>
      <w:r w:rsidRPr="00DC30FD">
        <w:rPr>
          <w:rFonts w:ascii="Arial" w:hAnsi="Arial" w:cs="Arial"/>
          <w:bCs/>
          <w:lang w:eastAsia="pl-PL"/>
        </w:rPr>
        <w:t xml:space="preserve"> szkolenia:</w:t>
      </w:r>
    </w:p>
    <w:p w14:paraId="3630A0D7" w14:textId="54A0A1EF" w:rsidR="001160A2" w:rsidRDefault="001160A2" w:rsidP="001A03A6">
      <w:pPr>
        <w:pStyle w:val="Akapitzlist"/>
        <w:numPr>
          <w:ilvl w:val="0"/>
          <w:numId w:val="5"/>
        </w:numPr>
        <w:tabs>
          <w:tab w:val="left" w:leader="dot" w:pos="2155"/>
          <w:tab w:val="left" w:leader="dot" w:pos="8505"/>
        </w:tabs>
        <w:jc w:val="both"/>
        <w:rPr>
          <w:rFonts w:ascii="Arial" w:hAnsi="Arial" w:cs="Arial"/>
          <w:bCs/>
          <w:sz w:val="22"/>
          <w:szCs w:val="22"/>
        </w:rPr>
      </w:pPr>
      <w:r w:rsidRPr="00DC30FD">
        <w:rPr>
          <w:rFonts w:ascii="Arial" w:hAnsi="Arial" w:cs="Arial"/>
          <w:bCs/>
          <w:sz w:val="22"/>
          <w:szCs w:val="22"/>
        </w:rPr>
        <w:t>certyfikat, dyplom lub zaświadczenie potwierdzające zdobycie wiedzy i umiejętności w</w:t>
      </w:r>
      <w:r w:rsidR="001A03A6">
        <w:rPr>
          <w:rFonts w:ascii="Arial" w:hAnsi="Arial" w:cs="Arial"/>
          <w:bCs/>
          <w:sz w:val="22"/>
          <w:szCs w:val="22"/>
        </w:rPr>
        <w:t> </w:t>
      </w:r>
      <w:r w:rsidRPr="00DC30FD">
        <w:rPr>
          <w:rFonts w:ascii="Arial" w:hAnsi="Arial" w:cs="Arial"/>
          <w:bCs/>
          <w:sz w:val="22"/>
          <w:szCs w:val="22"/>
        </w:rPr>
        <w:t>wyniku ukończenia szkolenia.</w:t>
      </w:r>
    </w:p>
    <w:p w14:paraId="02973971" w14:textId="189F8E6E" w:rsidR="0030589D" w:rsidRPr="001A03A6" w:rsidRDefault="0030589D" w:rsidP="001A03A6">
      <w:pPr>
        <w:pStyle w:val="Akapitzlist"/>
        <w:numPr>
          <w:ilvl w:val="0"/>
          <w:numId w:val="5"/>
        </w:numPr>
        <w:tabs>
          <w:tab w:val="left" w:leader="dot" w:pos="2155"/>
          <w:tab w:val="left" w:leader="dot" w:pos="8505"/>
        </w:tabs>
        <w:jc w:val="both"/>
        <w:rPr>
          <w:rFonts w:ascii="Arial" w:hAnsi="Arial" w:cs="Arial"/>
          <w:bCs/>
          <w:sz w:val="22"/>
          <w:szCs w:val="22"/>
        </w:rPr>
      </w:pPr>
      <w:r w:rsidRPr="001A03A6">
        <w:rPr>
          <w:rFonts w:ascii="Arial" w:hAnsi="Arial" w:cs="Arial"/>
          <w:bCs/>
        </w:rPr>
        <w:t>książeczkę operatora uprawnia</w:t>
      </w:r>
      <w:r w:rsidR="00071172" w:rsidRPr="001A03A6">
        <w:rPr>
          <w:rFonts w:ascii="Arial" w:hAnsi="Arial" w:cs="Arial"/>
          <w:bCs/>
        </w:rPr>
        <w:t xml:space="preserve">jącą do obsługi </w:t>
      </w:r>
      <w:r w:rsidR="00C56F44" w:rsidRPr="001A03A6">
        <w:rPr>
          <w:rFonts w:ascii="Arial" w:hAnsi="Arial" w:cs="Arial"/>
          <w:bCs/>
        </w:rPr>
        <w:t>koparki</w:t>
      </w:r>
      <w:r w:rsidR="008B2BF6" w:rsidRPr="001A03A6">
        <w:rPr>
          <w:rFonts w:ascii="Arial" w:hAnsi="Arial" w:cs="Arial"/>
          <w:bCs/>
        </w:rPr>
        <w:t xml:space="preserve"> jednonaczyniowej</w:t>
      </w:r>
      <w:r w:rsidR="00377AE3" w:rsidRPr="001A03A6">
        <w:rPr>
          <w:rFonts w:ascii="Arial" w:hAnsi="Arial" w:cs="Arial"/>
          <w:bCs/>
        </w:rPr>
        <w:t xml:space="preserve"> </w:t>
      </w:r>
      <w:r w:rsidRPr="001A03A6">
        <w:rPr>
          <w:rFonts w:ascii="Arial" w:hAnsi="Arial" w:cs="Arial"/>
          <w:bCs/>
        </w:rPr>
        <w:t>kl. I</w:t>
      </w:r>
      <w:r w:rsidR="001A03A6">
        <w:rPr>
          <w:rFonts w:ascii="Arial" w:hAnsi="Arial" w:cs="Arial"/>
          <w:bCs/>
        </w:rPr>
        <w:t xml:space="preserve">II </w:t>
      </w:r>
      <w:r w:rsidR="00071172" w:rsidRPr="001A03A6">
        <w:rPr>
          <w:rFonts w:ascii="Arial" w:hAnsi="Arial" w:cs="Arial"/>
          <w:bCs/>
        </w:rPr>
        <w:t>z wpisem uzyskanych uprawnień,</w:t>
      </w:r>
    </w:p>
    <w:p w14:paraId="4E6BB09B" w14:textId="3A2FD096" w:rsidR="006A61CD" w:rsidRPr="001A03A6" w:rsidRDefault="0030589D" w:rsidP="001A03A6">
      <w:pPr>
        <w:pStyle w:val="Akapitzlist"/>
        <w:numPr>
          <w:ilvl w:val="0"/>
          <w:numId w:val="5"/>
        </w:numPr>
        <w:tabs>
          <w:tab w:val="left" w:leader="dot" w:pos="2155"/>
          <w:tab w:val="left" w:leader="dot" w:pos="8505"/>
        </w:tabs>
        <w:jc w:val="both"/>
        <w:rPr>
          <w:rFonts w:ascii="Arial" w:hAnsi="Arial" w:cs="Arial"/>
          <w:bCs/>
          <w:sz w:val="22"/>
          <w:szCs w:val="22"/>
        </w:rPr>
      </w:pPr>
      <w:r w:rsidRPr="001A03A6">
        <w:rPr>
          <w:rFonts w:ascii="Arial" w:hAnsi="Arial" w:cs="Arial"/>
          <w:bCs/>
        </w:rPr>
        <w:lastRenderedPageBreak/>
        <w:t xml:space="preserve">świadectwo lub inny dokument potwierdzający ukończenie szkolenia </w:t>
      </w:r>
      <w:r w:rsidR="00AC41C7" w:rsidRPr="001A03A6">
        <w:rPr>
          <w:rFonts w:ascii="Arial" w:hAnsi="Arial" w:cs="Arial"/>
          <w:bCs/>
        </w:rPr>
        <w:t>„</w:t>
      </w:r>
      <w:r w:rsidRPr="001A03A6">
        <w:rPr>
          <w:rFonts w:ascii="Arial" w:hAnsi="Arial" w:cs="Arial"/>
          <w:bCs/>
        </w:rPr>
        <w:t xml:space="preserve">Operatora </w:t>
      </w:r>
      <w:r w:rsidR="00C56F44" w:rsidRPr="001A03A6">
        <w:rPr>
          <w:rFonts w:ascii="Arial" w:hAnsi="Arial" w:cs="Arial"/>
          <w:bCs/>
        </w:rPr>
        <w:t>koparki</w:t>
      </w:r>
      <w:r w:rsidR="008B2BF6" w:rsidRPr="001A03A6">
        <w:rPr>
          <w:rFonts w:ascii="Arial" w:hAnsi="Arial" w:cs="Arial"/>
          <w:bCs/>
        </w:rPr>
        <w:t xml:space="preserve"> jednonaczyniowej</w:t>
      </w:r>
      <w:r w:rsidR="00377AE3" w:rsidRPr="001A03A6">
        <w:rPr>
          <w:rFonts w:ascii="Arial" w:hAnsi="Arial" w:cs="Arial"/>
          <w:bCs/>
        </w:rPr>
        <w:t xml:space="preserve"> </w:t>
      </w:r>
      <w:r w:rsidR="008A072E" w:rsidRPr="001A03A6">
        <w:rPr>
          <w:rFonts w:ascii="Arial" w:hAnsi="Arial" w:cs="Arial"/>
          <w:bCs/>
        </w:rPr>
        <w:t>k</w:t>
      </w:r>
      <w:r w:rsidRPr="001A03A6">
        <w:rPr>
          <w:rFonts w:ascii="Arial" w:hAnsi="Arial" w:cs="Arial"/>
          <w:bCs/>
        </w:rPr>
        <w:t>l. I</w:t>
      </w:r>
      <w:r w:rsidR="001A03A6">
        <w:rPr>
          <w:rFonts w:ascii="Arial" w:hAnsi="Arial" w:cs="Arial"/>
          <w:bCs/>
        </w:rPr>
        <w:t>II</w:t>
      </w:r>
      <w:r w:rsidR="00AC41C7" w:rsidRPr="001A03A6">
        <w:rPr>
          <w:rFonts w:ascii="Arial" w:hAnsi="Arial" w:cs="Arial"/>
          <w:bCs/>
        </w:rPr>
        <w:t>”</w:t>
      </w:r>
      <w:r w:rsidRPr="001A03A6">
        <w:rPr>
          <w:rFonts w:ascii="Arial" w:hAnsi="Arial" w:cs="Arial"/>
          <w:bCs/>
        </w:rPr>
        <w:t xml:space="preserve"> wynikający z odrębnych przepisów.</w:t>
      </w:r>
    </w:p>
    <w:sectPr w:rsidR="006A61CD" w:rsidRPr="001A03A6" w:rsidSect="007C6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76AA2"/>
    <w:multiLevelType w:val="hybridMultilevel"/>
    <w:tmpl w:val="42B46096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3BE87278"/>
    <w:multiLevelType w:val="hybridMultilevel"/>
    <w:tmpl w:val="8228D0EA"/>
    <w:lvl w:ilvl="0" w:tplc="D34818F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3C670689"/>
    <w:multiLevelType w:val="hybridMultilevel"/>
    <w:tmpl w:val="16645A1E"/>
    <w:lvl w:ilvl="0" w:tplc="B5B47178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 w:val="0"/>
        <w:bCs w:val="0"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D06523"/>
    <w:multiLevelType w:val="hybridMultilevel"/>
    <w:tmpl w:val="6A0A6EAC"/>
    <w:lvl w:ilvl="0" w:tplc="D3481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812777">
    <w:abstractNumId w:val="2"/>
  </w:num>
  <w:num w:numId="2" w16cid:durableId="8874500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7759112">
    <w:abstractNumId w:val="0"/>
  </w:num>
  <w:num w:numId="4" w16cid:durableId="2079209848">
    <w:abstractNumId w:val="3"/>
  </w:num>
  <w:num w:numId="5" w16cid:durableId="95462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9D"/>
    <w:rsid w:val="000112B7"/>
    <w:rsid w:val="00037FB7"/>
    <w:rsid w:val="00071172"/>
    <w:rsid w:val="00074364"/>
    <w:rsid w:val="001160A2"/>
    <w:rsid w:val="00177B0F"/>
    <w:rsid w:val="00186482"/>
    <w:rsid w:val="001A03A6"/>
    <w:rsid w:val="001C3DF9"/>
    <w:rsid w:val="001E3328"/>
    <w:rsid w:val="00223DDD"/>
    <w:rsid w:val="00241FFF"/>
    <w:rsid w:val="00270614"/>
    <w:rsid w:val="00284211"/>
    <w:rsid w:val="002973B7"/>
    <w:rsid w:val="0030589D"/>
    <w:rsid w:val="0034353F"/>
    <w:rsid w:val="00377AE3"/>
    <w:rsid w:val="003807BE"/>
    <w:rsid w:val="003A0458"/>
    <w:rsid w:val="003A7E10"/>
    <w:rsid w:val="003B46FE"/>
    <w:rsid w:val="003F3575"/>
    <w:rsid w:val="00406CAC"/>
    <w:rsid w:val="004115AD"/>
    <w:rsid w:val="00430A89"/>
    <w:rsid w:val="00447598"/>
    <w:rsid w:val="004666EE"/>
    <w:rsid w:val="004B3BC6"/>
    <w:rsid w:val="004B436B"/>
    <w:rsid w:val="004E087D"/>
    <w:rsid w:val="004F34B1"/>
    <w:rsid w:val="00540B10"/>
    <w:rsid w:val="00581A35"/>
    <w:rsid w:val="0064224C"/>
    <w:rsid w:val="00650072"/>
    <w:rsid w:val="00662EFE"/>
    <w:rsid w:val="006A61CD"/>
    <w:rsid w:val="006E2F58"/>
    <w:rsid w:val="007424B3"/>
    <w:rsid w:val="0074293F"/>
    <w:rsid w:val="00765EAE"/>
    <w:rsid w:val="00793FE2"/>
    <w:rsid w:val="007C602D"/>
    <w:rsid w:val="00814C21"/>
    <w:rsid w:val="00817E37"/>
    <w:rsid w:val="00851FBF"/>
    <w:rsid w:val="008538C3"/>
    <w:rsid w:val="0086684D"/>
    <w:rsid w:val="008774E0"/>
    <w:rsid w:val="008969FA"/>
    <w:rsid w:val="008A072E"/>
    <w:rsid w:val="008B2BF6"/>
    <w:rsid w:val="009E5117"/>
    <w:rsid w:val="009E7A46"/>
    <w:rsid w:val="00A400FD"/>
    <w:rsid w:val="00A75C31"/>
    <w:rsid w:val="00A95F14"/>
    <w:rsid w:val="00AC41C7"/>
    <w:rsid w:val="00AD37BB"/>
    <w:rsid w:val="00B02776"/>
    <w:rsid w:val="00B06C44"/>
    <w:rsid w:val="00B329CE"/>
    <w:rsid w:val="00BD7C8B"/>
    <w:rsid w:val="00BE37FD"/>
    <w:rsid w:val="00C259BE"/>
    <w:rsid w:val="00C41896"/>
    <w:rsid w:val="00C420D1"/>
    <w:rsid w:val="00C56F44"/>
    <w:rsid w:val="00C70881"/>
    <w:rsid w:val="00C95D61"/>
    <w:rsid w:val="00C974B1"/>
    <w:rsid w:val="00CA66E1"/>
    <w:rsid w:val="00CB70ED"/>
    <w:rsid w:val="00CD552C"/>
    <w:rsid w:val="00CF0C76"/>
    <w:rsid w:val="00D13834"/>
    <w:rsid w:val="00D46F6B"/>
    <w:rsid w:val="00D47D14"/>
    <w:rsid w:val="00D80E17"/>
    <w:rsid w:val="00DC0639"/>
    <w:rsid w:val="00DC30FD"/>
    <w:rsid w:val="00E80C47"/>
    <w:rsid w:val="00F1566D"/>
    <w:rsid w:val="00F72D8C"/>
    <w:rsid w:val="00F828BB"/>
    <w:rsid w:val="00F84E7A"/>
    <w:rsid w:val="00F92EE1"/>
    <w:rsid w:val="00FD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091F"/>
  <w15:docId w15:val="{D08CD753-9C74-4163-A96F-3820CBD9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8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0589D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58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0589D"/>
    <w:rPr>
      <w:rFonts w:ascii="Times New Roman" w:hAnsi="Times New Roman" w:cs="Times New Roman"/>
      <w:b/>
      <w:bCs/>
      <w:sz w:val="20"/>
      <w:szCs w:val="20"/>
    </w:rPr>
  </w:style>
  <w:style w:type="paragraph" w:customStyle="1" w:styleId="dtn2">
    <w:name w:val="dtn2"/>
    <w:basedOn w:val="Normalny"/>
    <w:rsid w:val="001C3DF9"/>
    <w:pPr>
      <w:spacing w:after="50" w:line="240" w:lineRule="auto"/>
      <w:jc w:val="center"/>
    </w:pPr>
    <w:rPr>
      <w:rFonts w:ascii="Verdana" w:eastAsia="Times New Roman" w:hAnsi="Verdana"/>
      <w:sz w:val="36"/>
      <w:szCs w:val="36"/>
      <w:lang w:eastAsia="pl-PL"/>
    </w:rPr>
  </w:style>
  <w:style w:type="paragraph" w:customStyle="1" w:styleId="dtu2">
    <w:name w:val="dtu2"/>
    <w:basedOn w:val="Normalny"/>
    <w:rsid w:val="001C3DF9"/>
    <w:pPr>
      <w:spacing w:after="10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dtz1">
    <w:name w:val="dtz1"/>
    <w:basedOn w:val="Normalny"/>
    <w:rsid w:val="001C3DF9"/>
    <w:pPr>
      <w:spacing w:after="10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1">
    <w:name w:val="p11"/>
    <w:basedOn w:val="Normalny"/>
    <w:rsid w:val="009E7A46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60A2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0391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10715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16138">
                                      <w:marLeft w:val="100"/>
                                      <w:marRight w:val="13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3420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4397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2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9532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84832">
                                              <w:marLeft w:val="100"/>
                                              <w:marRight w:val="13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6993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6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71855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4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2032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44127">
                                              <w:marLeft w:val="100"/>
                                              <w:marRight w:val="13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3517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2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3383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07417">
                                      <w:marLeft w:val="100"/>
                                      <w:marRight w:val="13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751D-4DFD-466E-90E1-975F2751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pup</cp:lastModifiedBy>
  <cp:revision>2</cp:revision>
  <cp:lastPrinted>2021-02-02T13:04:00Z</cp:lastPrinted>
  <dcterms:created xsi:type="dcterms:W3CDTF">2025-01-30T13:32:00Z</dcterms:created>
  <dcterms:modified xsi:type="dcterms:W3CDTF">2025-01-30T13:32:00Z</dcterms:modified>
</cp:coreProperties>
</file>