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3" w:rsidRPr="00164903" w:rsidRDefault="00164903" w:rsidP="002223D4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164903" w:rsidRPr="00164903" w:rsidRDefault="00164903" w:rsidP="002223D4">
      <w:pPr>
        <w:pStyle w:val="Tekstpodstawowywcity"/>
        <w:jc w:val="center"/>
        <w:rPr>
          <w:b/>
          <w:snapToGrid w:val="0"/>
          <w:color w:val="000000"/>
          <w:szCs w:val="24"/>
        </w:rPr>
      </w:pPr>
      <w:r w:rsidRPr="00164903">
        <w:rPr>
          <w:b/>
          <w:snapToGrid w:val="0"/>
          <w:color w:val="000000"/>
          <w:szCs w:val="24"/>
        </w:rPr>
        <w:t>Szkolenie pn.</w:t>
      </w:r>
    </w:p>
    <w:p w:rsidR="00164903" w:rsidRPr="00164903" w:rsidRDefault="00164903" w:rsidP="002223D4">
      <w:pPr>
        <w:pStyle w:val="Tekstpodstawowywcity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="00AE19AB">
        <w:rPr>
          <w:b/>
          <w:i/>
          <w:szCs w:val="24"/>
        </w:rPr>
        <w:t>Obsługa kasy fiskalnej</w:t>
      </w:r>
      <w:r w:rsidR="00923D8D">
        <w:rPr>
          <w:b/>
          <w:i/>
          <w:szCs w:val="24"/>
        </w:rPr>
        <w:t>”</w:t>
      </w:r>
    </w:p>
    <w:p w:rsidR="00164903" w:rsidRPr="00164903" w:rsidRDefault="00164903" w:rsidP="002223D4">
      <w:pPr>
        <w:pStyle w:val="Tekstpodstawowywcity"/>
        <w:ind w:left="0"/>
        <w:jc w:val="center"/>
        <w:rPr>
          <w:b/>
          <w:i/>
          <w:szCs w:val="24"/>
        </w:rPr>
      </w:pPr>
    </w:p>
    <w:p w:rsidR="00164903" w:rsidRPr="00AB7664" w:rsidRDefault="00164903" w:rsidP="002223D4">
      <w:pPr>
        <w:numPr>
          <w:ilvl w:val="0"/>
          <w:numId w:val="1"/>
        </w:numPr>
        <w:spacing w:after="0" w:line="240" w:lineRule="auto"/>
        <w:ind w:hanging="51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AB7664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AB7664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AB7664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:rsidR="00164903" w:rsidRPr="00AB7664" w:rsidRDefault="00164903" w:rsidP="002223D4">
      <w:pPr>
        <w:numPr>
          <w:ilvl w:val="0"/>
          <w:numId w:val="1"/>
        </w:numPr>
        <w:spacing w:after="0" w:line="240" w:lineRule="auto"/>
        <w:ind w:hanging="51"/>
        <w:jc w:val="both"/>
        <w:rPr>
          <w:rFonts w:ascii="Times New Roman" w:hAnsi="Times New Roman"/>
          <w:sz w:val="24"/>
          <w:szCs w:val="24"/>
        </w:rPr>
      </w:pPr>
      <w:r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AB7664">
        <w:rPr>
          <w:rFonts w:ascii="Times New Roman" w:hAnsi="Times New Roman"/>
          <w:snapToGrid w:val="0"/>
          <w:color w:val="000000"/>
          <w:sz w:val="24"/>
          <w:szCs w:val="24"/>
        </w:rPr>
        <w:t>:</w:t>
      </w:r>
      <w:r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do uzgodnienia</w:t>
      </w:r>
      <w:r w:rsidR="005B3F19"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jednak szkolenie powinno rozpocząć się </w:t>
      </w:r>
      <w:r w:rsidR="005516D2">
        <w:rPr>
          <w:rFonts w:ascii="Times New Roman" w:hAnsi="Times New Roman"/>
          <w:b/>
          <w:snapToGrid w:val="0"/>
          <w:color w:val="000000"/>
          <w:sz w:val="24"/>
          <w:szCs w:val="24"/>
        </w:rPr>
        <w:br/>
      </w:r>
      <w:r w:rsidR="005B3F19"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w </w:t>
      </w:r>
      <w:r w:rsidR="005516D2">
        <w:rPr>
          <w:rFonts w:ascii="Times New Roman" w:hAnsi="Times New Roman"/>
          <w:b/>
          <w:snapToGrid w:val="0"/>
          <w:color w:val="000000"/>
          <w:sz w:val="24"/>
          <w:szCs w:val="24"/>
        </w:rPr>
        <w:t>październiku</w:t>
      </w:r>
      <w:r w:rsidR="005B3F19"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201</w:t>
      </w:r>
      <w:r w:rsidR="00923D8D"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>6</w:t>
      </w:r>
      <w:r w:rsidR="005B3F19"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r</w:t>
      </w:r>
      <w:r w:rsidRPr="00AB7664">
        <w:rPr>
          <w:rStyle w:val="FontStyle16"/>
          <w:sz w:val="24"/>
          <w:szCs w:val="24"/>
        </w:rPr>
        <w:t>.</w:t>
      </w:r>
    </w:p>
    <w:p w:rsidR="00164903" w:rsidRPr="00164903" w:rsidRDefault="00164903" w:rsidP="002223D4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 w:line="240" w:lineRule="auto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b/>
          <w:sz w:val="24"/>
          <w:szCs w:val="24"/>
        </w:rPr>
        <w:t>Ilość uczestników szkolenia</w:t>
      </w:r>
      <w:r w:rsidRPr="00164903">
        <w:rPr>
          <w:rFonts w:ascii="Times New Roman" w:hAnsi="Times New Roman"/>
          <w:sz w:val="24"/>
          <w:szCs w:val="24"/>
        </w:rPr>
        <w:t xml:space="preserve">: </w:t>
      </w:r>
      <w:r w:rsidRPr="00164903">
        <w:rPr>
          <w:rFonts w:ascii="Times New Roman" w:hAnsi="Times New Roman"/>
          <w:b/>
          <w:sz w:val="24"/>
          <w:szCs w:val="24"/>
        </w:rPr>
        <w:t>1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Pr="00164903">
        <w:rPr>
          <w:rFonts w:ascii="Times New Roman" w:hAnsi="Times New Roman"/>
          <w:b/>
          <w:sz w:val="24"/>
          <w:szCs w:val="24"/>
        </w:rPr>
        <w:t>osoba.</w:t>
      </w:r>
    </w:p>
    <w:p w:rsidR="00164903" w:rsidRPr="00164903" w:rsidRDefault="00164903" w:rsidP="002223D4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 w:line="240" w:lineRule="auto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164903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>
        <w:rPr>
          <w:rFonts w:ascii="Times New Roman" w:hAnsi="Times New Roman"/>
          <w:b/>
          <w:sz w:val="24"/>
          <w:szCs w:val="24"/>
        </w:rPr>
        <w:br/>
      </w:r>
      <w:r w:rsidRPr="00164903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164903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o godzinie 17.30. </w:t>
      </w:r>
      <w:r w:rsidRPr="00164903">
        <w:rPr>
          <w:rFonts w:ascii="Times New Roman" w:hAnsi="Times New Roman"/>
          <w:sz w:val="24"/>
          <w:szCs w:val="24"/>
          <w:u w:val="single"/>
        </w:rPr>
        <w:t>(</w:t>
      </w:r>
      <w:r w:rsidRPr="00164903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164903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:rsidR="00164903" w:rsidRPr="00EC5A2B" w:rsidRDefault="00EC5A2B" w:rsidP="002223D4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 w:line="240" w:lineRule="auto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Łączna liczba godzin zegarowych szkolenia przypadająca na 1 osobę szkoloną powinna wynosić</w:t>
      </w:r>
      <w:r>
        <w:rPr>
          <w:rFonts w:ascii="Times New Roman" w:hAnsi="Times New Roman"/>
          <w:sz w:val="24"/>
          <w:szCs w:val="24"/>
        </w:rPr>
        <w:t xml:space="preserve"> nie mniej niż </w:t>
      </w:r>
      <w:r w:rsidR="00AE19AB">
        <w:rPr>
          <w:rFonts w:ascii="Times New Roman" w:hAnsi="Times New Roman"/>
          <w:b/>
          <w:sz w:val="24"/>
          <w:szCs w:val="24"/>
        </w:rPr>
        <w:t>2</w:t>
      </w:r>
      <w:r w:rsidR="002D457C" w:rsidRPr="002D457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4903">
        <w:rPr>
          <w:rFonts w:ascii="Times New Roman" w:hAnsi="Times New Roman"/>
          <w:b/>
          <w:sz w:val="24"/>
          <w:szCs w:val="24"/>
        </w:rPr>
        <w:t>godzin</w:t>
      </w:r>
      <w:r>
        <w:rPr>
          <w:rFonts w:ascii="Times New Roman" w:hAnsi="Times New Roman"/>
          <w:sz w:val="24"/>
          <w:szCs w:val="24"/>
        </w:rPr>
        <w:t xml:space="preserve"> i dzielić się na część teoretyczną</w:t>
      </w:r>
      <w:r w:rsidR="00483289">
        <w:rPr>
          <w:rFonts w:ascii="Times New Roman" w:hAnsi="Times New Roman"/>
          <w:sz w:val="24"/>
          <w:szCs w:val="24"/>
        </w:rPr>
        <w:t xml:space="preserve"> – nie mniej niż </w:t>
      </w:r>
      <w:r w:rsidR="00AE19AB">
        <w:rPr>
          <w:rFonts w:ascii="Times New Roman" w:hAnsi="Times New Roman"/>
          <w:sz w:val="24"/>
          <w:szCs w:val="24"/>
        </w:rPr>
        <w:t>6</w:t>
      </w:r>
      <w:r w:rsidR="00483289">
        <w:rPr>
          <w:rFonts w:ascii="Times New Roman" w:hAnsi="Times New Roman"/>
          <w:sz w:val="24"/>
          <w:szCs w:val="24"/>
        </w:rPr>
        <w:t xml:space="preserve"> godzin</w:t>
      </w:r>
      <w:r>
        <w:rPr>
          <w:rFonts w:ascii="Times New Roman" w:hAnsi="Times New Roman"/>
          <w:sz w:val="24"/>
          <w:szCs w:val="24"/>
        </w:rPr>
        <w:t xml:space="preserve"> </w:t>
      </w:r>
      <w:r w:rsidR="002D457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praktyczną szkolenia</w:t>
      </w:r>
      <w:r w:rsidR="00483289">
        <w:rPr>
          <w:rFonts w:ascii="Times New Roman" w:hAnsi="Times New Roman"/>
          <w:sz w:val="24"/>
          <w:szCs w:val="24"/>
        </w:rPr>
        <w:t xml:space="preserve"> – nie mniej niż </w:t>
      </w:r>
      <w:r w:rsidR="00AE19AB">
        <w:rPr>
          <w:rFonts w:ascii="Times New Roman" w:hAnsi="Times New Roman"/>
          <w:sz w:val="24"/>
          <w:szCs w:val="24"/>
        </w:rPr>
        <w:t>14</w:t>
      </w:r>
      <w:r w:rsidR="00483289">
        <w:rPr>
          <w:rFonts w:ascii="Times New Roman" w:hAnsi="Times New Roman"/>
          <w:sz w:val="24"/>
          <w:szCs w:val="24"/>
        </w:rPr>
        <w:t xml:space="preserve"> godzin.</w:t>
      </w:r>
    </w:p>
    <w:p w:rsidR="00164903" w:rsidRPr="00AE19AB" w:rsidRDefault="00164903" w:rsidP="002223D4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 w:line="240" w:lineRule="auto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164903">
        <w:rPr>
          <w:rFonts w:ascii="Times New Roman" w:hAnsi="Times New Roman"/>
          <w:sz w:val="24"/>
          <w:szCs w:val="24"/>
        </w:rPr>
        <w:t xml:space="preserve">z </w:t>
      </w:r>
      <w:r w:rsidRPr="00164903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i powinien obejmować </w:t>
      </w:r>
      <w:r w:rsidRPr="00164903">
        <w:rPr>
          <w:rFonts w:ascii="Times New Roman" w:hAnsi="Times New Roman"/>
          <w:b/>
          <w:sz w:val="24"/>
          <w:szCs w:val="24"/>
        </w:rPr>
        <w:t>co najmniej</w:t>
      </w:r>
      <w:r w:rsidRPr="00164903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AE19AB" w:rsidRPr="00AE19AB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Podstawowe akty prawne regulujące obowiązek posiadania kasy fiskalnej w placówce oraz określające obowiązki wynikające z ich posiadania.</w:t>
      </w:r>
    </w:p>
    <w:p w:rsidR="00AE19AB" w:rsidRPr="00AE19AB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 xml:space="preserve">Podstawowe pojęcia fiskalne (paragon fiskalny, stawki </w:t>
      </w:r>
      <w:proofErr w:type="spellStart"/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Vat</w:t>
      </w:r>
      <w:proofErr w:type="spellEnd"/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, PLN, raport dobowy, rapor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 miesięczny,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fiskalizacja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itd.)</w:t>
      </w:r>
    </w:p>
    <w:p w:rsidR="00AE19AB" w:rsidRPr="00AE19AB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Budowa i zasada działania kas i drukarek fiskalnych z kopią tradycyjną oraz elektroniczną.</w:t>
      </w:r>
    </w:p>
    <w:p w:rsidR="00AE19AB" w:rsidRPr="00AE19AB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Organizacja pracy i odpowiedzialność kasjera.</w:t>
      </w:r>
    </w:p>
    <w:p w:rsidR="00AE19AB" w:rsidRPr="00AE19AB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Sprzedaż na kasie fiskalnej przy zastosowaniu kodów towarowych, kodów kreskowych, opakowań zwrotnych, przy podłączonej wadze, szybka sprzedaż, stornowanie pozycji oraz usuwanie paragonu, udzielanie rabatów.</w:t>
      </w:r>
    </w:p>
    <w:p w:rsidR="00AE19AB" w:rsidRPr="00AE19AB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Kończenie paragonu przy zastosowaniu różnych form płatności, obliczanie reszty, przeglądanie otwartego paragonu.</w:t>
      </w:r>
    </w:p>
    <w:p w:rsidR="00AE19AB" w:rsidRPr="00AE19AB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Raporty kasy fiskalnej. Raport dobowy, miesięczny, stanu kasy, rozliczeniowy. Raport zerujący, niezerujący, raport fiskalny.</w:t>
      </w:r>
    </w:p>
    <w:p w:rsidR="00AE19AB" w:rsidRPr="00AE19AB" w:rsidRDefault="00AE19AB" w:rsidP="00AE19AB">
      <w:pPr>
        <w:pStyle w:val="Akapitzlist"/>
        <w:numPr>
          <w:ilvl w:val="0"/>
          <w:numId w:val="7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Ćwiczenia z wykorzystaniem nabytej wiedzy.</w:t>
      </w:r>
    </w:p>
    <w:p w:rsidR="005516D2" w:rsidRPr="005516D2" w:rsidRDefault="005516D2" w:rsidP="00AE19AB">
      <w:pPr>
        <w:pStyle w:val="Akapitzlist"/>
        <w:tabs>
          <w:tab w:val="left" w:leader="dot" w:pos="2155"/>
          <w:tab w:val="left" w:leader="dot" w:pos="8505"/>
        </w:tabs>
        <w:spacing w:after="0" w:line="240" w:lineRule="auto"/>
        <w:ind w:left="772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64903" w:rsidRPr="00164903" w:rsidRDefault="00164903" w:rsidP="002223D4">
      <w:pPr>
        <w:pStyle w:val="Tekstpodstawowywcity"/>
        <w:ind w:left="0"/>
        <w:rPr>
          <w:szCs w:val="24"/>
        </w:rPr>
      </w:pPr>
    </w:p>
    <w:p w:rsidR="00164903" w:rsidRPr="00164903" w:rsidRDefault="00164903" w:rsidP="002223D4">
      <w:pPr>
        <w:pStyle w:val="Tekstpodstawowy"/>
        <w:spacing w:after="0"/>
        <w:jc w:val="both"/>
        <w:rPr>
          <w:i/>
        </w:rPr>
      </w:pPr>
      <w:r w:rsidRPr="00164903">
        <w:rPr>
          <w:i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:rsidR="00164903" w:rsidRPr="00164903" w:rsidRDefault="00164903" w:rsidP="002223D4">
      <w:pPr>
        <w:pStyle w:val="Tekstpodstawowy"/>
        <w:spacing w:after="0"/>
        <w:jc w:val="both"/>
        <w:rPr>
          <w:i/>
        </w:rPr>
      </w:pPr>
    </w:p>
    <w:p w:rsidR="00AE19AB" w:rsidRPr="00AE19AB" w:rsidRDefault="00564474" w:rsidP="002223D4">
      <w:pPr>
        <w:widowControl w:val="0"/>
        <w:numPr>
          <w:ilvl w:val="0"/>
          <w:numId w:val="1"/>
        </w:numPr>
        <w:spacing w:after="0" w:line="240" w:lineRule="auto"/>
        <w:ind w:hanging="51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223D4">
        <w:rPr>
          <w:rFonts w:ascii="Times New Roman" w:hAnsi="Times New Roman"/>
          <w:sz w:val="24"/>
          <w:szCs w:val="24"/>
        </w:rPr>
        <w:t>Program szkolenia musi być sporządzony ze szczególnym uwzględnieniem zajęć praktycznych tak, aby przygotować uczestnika s</w:t>
      </w:r>
      <w:r w:rsidR="000F19E0">
        <w:rPr>
          <w:rFonts w:ascii="Times New Roman" w:hAnsi="Times New Roman"/>
          <w:sz w:val="24"/>
          <w:szCs w:val="24"/>
        </w:rPr>
        <w:t xml:space="preserve">zkolenia do pracy na stanowisku </w:t>
      </w:r>
      <w:r w:rsidR="00AE19AB">
        <w:rPr>
          <w:rFonts w:ascii="Times New Roman" w:hAnsi="Times New Roman"/>
          <w:sz w:val="24"/>
          <w:szCs w:val="24"/>
        </w:rPr>
        <w:t>sprzedawca</w:t>
      </w:r>
      <w:r w:rsidR="00A51EA2" w:rsidRPr="002223D4">
        <w:rPr>
          <w:rFonts w:ascii="Times New Roman" w:hAnsi="Times New Roman"/>
          <w:bCs/>
          <w:sz w:val="24"/>
          <w:szCs w:val="24"/>
        </w:rPr>
        <w:t>.</w:t>
      </w:r>
    </w:p>
    <w:p w:rsidR="00164903" w:rsidRPr="002223D4" w:rsidRDefault="00164903" w:rsidP="00AE19AB">
      <w:pPr>
        <w:widowControl w:val="0"/>
        <w:spacing w:after="0" w:line="240" w:lineRule="auto"/>
        <w:ind w:left="52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223D4">
        <w:rPr>
          <w:rFonts w:ascii="Times New Roman" w:hAnsi="Times New Roman"/>
          <w:sz w:val="24"/>
          <w:szCs w:val="24"/>
        </w:rPr>
        <w:t xml:space="preserve"> </w:t>
      </w:r>
    </w:p>
    <w:p w:rsidR="00164903" w:rsidRPr="00164903" w:rsidRDefault="00164903" w:rsidP="002223D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lastRenderedPageBreak/>
        <w:t xml:space="preserve">W koszt szkolenia należy wliczyć wszystkie pozycje zawarte w preliminarzu m.in.: 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Wynagrodzenie wykładowców,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Opłaty teleinformatyczne,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64903">
        <w:rPr>
          <w:rFonts w:ascii="Times New Roman" w:hAnsi="Times New Roman"/>
          <w:sz w:val="24"/>
          <w:szCs w:val="24"/>
        </w:rPr>
        <w:t>- Opłaty za egzamin,</w:t>
      </w:r>
    </w:p>
    <w:p w:rsidR="00164903" w:rsidRPr="00164903" w:rsidRDefault="00164903" w:rsidP="002223D4">
      <w:pPr>
        <w:pStyle w:val="Tekstpodstawowywcity"/>
        <w:ind w:left="52"/>
        <w:rPr>
          <w:szCs w:val="24"/>
        </w:rPr>
      </w:pPr>
      <w:r w:rsidRPr="00164903">
        <w:rPr>
          <w:szCs w:val="24"/>
        </w:rPr>
        <w:t>- Inne.</w:t>
      </w:r>
    </w:p>
    <w:p w:rsidR="00164903" w:rsidRPr="005516D2" w:rsidRDefault="00164903" w:rsidP="002223D4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>
        <w:rPr>
          <w:rFonts w:ascii="Times New Roman" w:hAnsi="Times New Roman"/>
          <w:sz w:val="24"/>
          <w:szCs w:val="24"/>
        </w:rPr>
        <w:t>s</w:t>
      </w:r>
      <w:r w:rsidRPr="00164903">
        <w:rPr>
          <w:rFonts w:ascii="Times New Roman" w:hAnsi="Times New Roman"/>
          <w:sz w:val="24"/>
          <w:szCs w:val="24"/>
        </w:rPr>
        <w:t xml:space="preserve">zkolenia </w:t>
      </w:r>
      <w:r w:rsidR="00FC68D9">
        <w:rPr>
          <w:rFonts w:ascii="Times New Roman" w:hAnsi="Times New Roman"/>
          <w:sz w:val="24"/>
          <w:szCs w:val="24"/>
        </w:rPr>
        <w:br/>
      </w:r>
      <w:r w:rsidRPr="005516D2">
        <w:rPr>
          <w:rFonts w:ascii="Times New Roman" w:hAnsi="Times New Roman"/>
          <w:sz w:val="24"/>
          <w:szCs w:val="24"/>
        </w:rPr>
        <w:t>i uzyskania kwalifikacji:</w:t>
      </w:r>
    </w:p>
    <w:p w:rsidR="005516D2" w:rsidRPr="005516D2" w:rsidRDefault="005516D2" w:rsidP="005516D2">
      <w:pPr>
        <w:tabs>
          <w:tab w:val="left" w:leader="dot" w:pos="2155"/>
          <w:tab w:val="left" w:leader="dot" w:pos="8505"/>
        </w:tabs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516D2">
        <w:rPr>
          <w:rFonts w:ascii="Times New Roman" w:hAnsi="Times New Roman"/>
          <w:sz w:val="24"/>
          <w:szCs w:val="24"/>
        </w:rPr>
        <w:t xml:space="preserve">- certyfikat, dyplom lub zaświadczenie potwierdzające zdobycie wiedzy i umiejętności </w:t>
      </w:r>
      <w:r>
        <w:rPr>
          <w:rFonts w:ascii="Times New Roman" w:hAnsi="Times New Roman"/>
          <w:sz w:val="24"/>
          <w:szCs w:val="24"/>
        </w:rPr>
        <w:br/>
      </w:r>
      <w:r w:rsidRPr="005516D2">
        <w:rPr>
          <w:rFonts w:ascii="Times New Roman" w:hAnsi="Times New Roman"/>
          <w:sz w:val="24"/>
          <w:szCs w:val="24"/>
        </w:rPr>
        <w:t xml:space="preserve">w wyniku ukończenia szkolenia na druku MEN. </w:t>
      </w:r>
    </w:p>
    <w:p w:rsidR="00EF20AA" w:rsidRPr="00164903" w:rsidRDefault="00EF20AA" w:rsidP="002223D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F20AA" w:rsidRPr="00164903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143"/>
    <w:multiLevelType w:val="multilevel"/>
    <w:tmpl w:val="D12C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B3499"/>
    <w:multiLevelType w:val="multilevel"/>
    <w:tmpl w:val="FA80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753C55"/>
    <w:multiLevelType w:val="hybridMultilevel"/>
    <w:tmpl w:val="8EDE84A6"/>
    <w:lvl w:ilvl="0" w:tplc="6CC8A2E4">
      <w:numFmt w:val="bullet"/>
      <w:lvlText w:val="-"/>
      <w:lvlJc w:val="left"/>
      <w:pPr>
        <w:ind w:left="7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39DE3C1F"/>
    <w:multiLevelType w:val="multilevel"/>
    <w:tmpl w:val="8760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5">
    <w:nsid w:val="59CC2428"/>
    <w:multiLevelType w:val="hybridMultilevel"/>
    <w:tmpl w:val="BC7A4420"/>
    <w:lvl w:ilvl="0" w:tplc="6CC8A2E4">
      <w:numFmt w:val="bullet"/>
      <w:lvlText w:val="-"/>
      <w:lvlJc w:val="left"/>
      <w:pPr>
        <w:ind w:left="7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164903"/>
    <w:rsid w:val="00045433"/>
    <w:rsid w:val="000F19E0"/>
    <w:rsid w:val="00164903"/>
    <w:rsid w:val="002223D4"/>
    <w:rsid w:val="00244318"/>
    <w:rsid w:val="002C57C4"/>
    <w:rsid w:val="002D457C"/>
    <w:rsid w:val="00387423"/>
    <w:rsid w:val="003A5FBC"/>
    <w:rsid w:val="0046194D"/>
    <w:rsid w:val="00461AA6"/>
    <w:rsid w:val="004624D2"/>
    <w:rsid w:val="00483289"/>
    <w:rsid w:val="005516D2"/>
    <w:rsid w:val="00564474"/>
    <w:rsid w:val="005B3120"/>
    <w:rsid w:val="005B3F19"/>
    <w:rsid w:val="005D6E7B"/>
    <w:rsid w:val="00644003"/>
    <w:rsid w:val="006445F5"/>
    <w:rsid w:val="006508A4"/>
    <w:rsid w:val="00661BF0"/>
    <w:rsid w:val="00685FE4"/>
    <w:rsid w:val="006E68DB"/>
    <w:rsid w:val="008078BE"/>
    <w:rsid w:val="008E3484"/>
    <w:rsid w:val="00923D8D"/>
    <w:rsid w:val="009A4CB0"/>
    <w:rsid w:val="00A41C8D"/>
    <w:rsid w:val="00A51EA2"/>
    <w:rsid w:val="00A600E2"/>
    <w:rsid w:val="00AB7664"/>
    <w:rsid w:val="00AE19AB"/>
    <w:rsid w:val="00B27C90"/>
    <w:rsid w:val="00B50EAF"/>
    <w:rsid w:val="00BA6C5B"/>
    <w:rsid w:val="00C56CEE"/>
    <w:rsid w:val="00DC16C7"/>
    <w:rsid w:val="00E12ACA"/>
    <w:rsid w:val="00E177E9"/>
    <w:rsid w:val="00E25F18"/>
    <w:rsid w:val="00E405C8"/>
    <w:rsid w:val="00E87AA5"/>
    <w:rsid w:val="00EC5A2B"/>
    <w:rsid w:val="00EE024C"/>
    <w:rsid w:val="00EF20AA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516D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516D2"/>
    <w:pPr>
      <w:spacing w:after="11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1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6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9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8630">
                          <w:marLeft w:val="0"/>
                          <w:marRight w:val="-27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2</cp:revision>
  <cp:lastPrinted>2015-04-08T06:48:00Z</cp:lastPrinted>
  <dcterms:created xsi:type="dcterms:W3CDTF">2016-09-22T12:35:00Z</dcterms:created>
  <dcterms:modified xsi:type="dcterms:W3CDTF">2016-09-22T12:35:00Z</dcterms:modified>
</cp:coreProperties>
</file>