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C7" w:rsidRPr="0025459F" w:rsidRDefault="00E72EC7" w:rsidP="00E72EC7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25459F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E72EC7" w:rsidRPr="0025459F" w:rsidRDefault="00E72EC7" w:rsidP="00E72EC7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25459F">
        <w:rPr>
          <w:b/>
          <w:snapToGrid w:val="0"/>
          <w:color w:val="000000"/>
          <w:szCs w:val="24"/>
        </w:rPr>
        <w:t>Szkolenie pn.</w:t>
      </w:r>
    </w:p>
    <w:p w:rsidR="000E494B" w:rsidRPr="0025459F" w:rsidRDefault="00E72EC7" w:rsidP="0086567C">
      <w:pPr>
        <w:jc w:val="center"/>
        <w:rPr>
          <w:rFonts w:ascii="Times New Roman" w:hAnsi="Times New Roman"/>
          <w:b/>
          <w:i/>
          <w:color w:val="008000"/>
          <w:sz w:val="24"/>
          <w:szCs w:val="24"/>
        </w:rPr>
      </w:pPr>
      <w:r w:rsidRPr="0025459F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C00040" w:rsidRPr="0025459F">
        <w:rPr>
          <w:rFonts w:ascii="Times New Roman" w:hAnsi="Times New Roman"/>
          <w:b/>
          <w:bCs/>
          <w:i/>
          <w:sz w:val="24"/>
          <w:szCs w:val="24"/>
        </w:rPr>
        <w:t>Kurs AutoC</w:t>
      </w:r>
      <w:r w:rsidR="004C3A93" w:rsidRPr="0025459F">
        <w:rPr>
          <w:rFonts w:ascii="Times New Roman" w:hAnsi="Times New Roman"/>
          <w:b/>
          <w:bCs/>
          <w:i/>
          <w:sz w:val="24"/>
          <w:szCs w:val="24"/>
        </w:rPr>
        <w:t>AD</w:t>
      </w:r>
      <w:r w:rsidRPr="0025459F">
        <w:rPr>
          <w:rFonts w:ascii="Times New Roman" w:hAnsi="Times New Roman"/>
          <w:b/>
          <w:bCs/>
          <w:i/>
          <w:sz w:val="24"/>
          <w:szCs w:val="24"/>
        </w:rPr>
        <w:t>”</w:t>
      </w:r>
    </w:p>
    <w:p w:rsidR="000E494B" w:rsidRPr="0025459F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5459F">
        <w:rPr>
          <w:rFonts w:ascii="Times New Roman" w:hAnsi="Times New Roman"/>
          <w:b/>
          <w:snapToGrid w:val="0"/>
          <w:color w:val="000000"/>
          <w:sz w:val="24"/>
          <w:szCs w:val="24"/>
        </w:rPr>
        <w:t>Miejsce szkolenia</w:t>
      </w:r>
      <w:r w:rsidRPr="0025459F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="00C07887" w:rsidRPr="0025459F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  <w:r w:rsidRPr="0025459F">
        <w:rPr>
          <w:rFonts w:ascii="Times New Roman" w:hAnsi="Times New Roman"/>
          <w:sz w:val="24"/>
          <w:szCs w:val="24"/>
        </w:rPr>
        <w:t xml:space="preserve"> </w:t>
      </w:r>
    </w:p>
    <w:p w:rsidR="000E494B" w:rsidRPr="0025459F" w:rsidRDefault="000E494B" w:rsidP="00E028CC">
      <w:pPr>
        <w:numPr>
          <w:ilvl w:val="0"/>
          <w:numId w:val="1"/>
        </w:numPr>
        <w:spacing w:after="0"/>
        <w:jc w:val="both"/>
        <w:rPr>
          <w:rStyle w:val="FontStyle16"/>
          <w:b w:val="0"/>
          <w:bCs w:val="0"/>
          <w:snapToGrid w:val="0"/>
          <w:sz w:val="24"/>
          <w:szCs w:val="24"/>
        </w:rPr>
      </w:pPr>
      <w:r w:rsidRPr="0025459F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25459F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25459F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25459F">
        <w:rPr>
          <w:rStyle w:val="FontStyle16"/>
          <w:i/>
          <w:sz w:val="24"/>
          <w:szCs w:val="24"/>
        </w:rPr>
        <w:t xml:space="preserve"> </w:t>
      </w:r>
      <w:r w:rsidRPr="0025459F">
        <w:rPr>
          <w:rStyle w:val="FontStyle16"/>
          <w:sz w:val="24"/>
          <w:szCs w:val="24"/>
        </w:rPr>
        <w:t>szkolenie powi</w:t>
      </w:r>
      <w:r w:rsidR="00E028CC" w:rsidRPr="0025459F">
        <w:rPr>
          <w:rStyle w:val="FontStyle16"/>
          <w:sz w:val="24"/>
          <w:szCs w:val="24"/>
        </w:rPr>
        <w:t xml:space="preserve">nno rozpocząć się najpóźniej </w:t>
      </w:r>
      <w:r w:rsidR="00E028CC" w:rsidRPr="0025459F">
        <w:rPr>
          <w:rStyle w:val="FontStyle16"/>
          <w:sz w:val="24"/>
          <w:szCs w:val="24"/>
        </w:rPr>
        <w:br/>
        <w:t>w</w:t>
      </w:r>
      <w:r w:rsidR="00C00040" w:rsidRPr="0025459F">
        <w:rPr>
          <w:rStyle w:val="FontStyle16"/>
          <w:sz w:val="24"/>
          <w:szCs w:val="24"/>
        </w:rPr>
        <w:t xml:space="preserve"> pierwszej połowie</w:t>
      </w:r>
      <w:r w:rsidR="00E028CC" w:rsidRPr="0025459F">
        <w:rPr>
          <w:rStyle w:val="FontStyle16"/>
          <w:sz w:val="24"/>
          <w:szCs w:val="24"/>
        </w:rPr>
        <w:t xml:space="preserve"> </w:t>
      </w:r>
      <w:r w:rsidR="00C00040" w:rsidRPr="0025459F">
        <w:rPr>
          <w:rStyle w:val="FontStyle16"/>
          <w:sz w:val="24"/>
          <w:szCs w:val="24"/>
        </w:rPr>
        <w:t>października</w:t>
      </w:r>
      <w:r w:rsidR="00E028CC" w:rsidRPr="0025459F">
        <w:rPr>
          <w:rStyle w:val="FontStyle16"/>
          <w:sz w:val="24"/>
          <w:szCs w:val="24"/>
        </w:rPr>
        <w:t xml:space="preserve"> 2</w:t>
      </w:r>
      <w:r w:rsidRPr="0025459F">
        <w:rPr>
          <w:rStyle w:val="FontStyle16"/>
          <w:sz w:val="24"/>
          <w:szCs w:val="24"/>
        </w:rPr>
        <w:t>01</w:t>
      </w:r>
      <w:r w:rsidR="00E028CC" w:rsidRPr="0025459F">
        <w:rPr>
          <w:rStyle w:val="FontStyle16"/>
          <w:sz w:val="24"/>
          <w:szCs w:val="24"/>
        </w:rPr>
        <w:t>6</w:t>
      </w:r>
      <w:r w:rsidRPr="0025459F">
        <w:rPr>
          <w:rStyle w:val="FontStyle16"/>
          <w:sz w:val="24"/>
          <w:szCs w:val="24"/>
        </w:rPr>
        <w:t xml:space="preserve"> r.</w:t>
      </w:r>
    </w:p>
    <w:p w:rsidR="000E494B" w:rsidRPr="0025459F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5459F">
        <w:rPr>
          <w:rFonts w:ascii="Times New Roman" w:hAnsi="Times New Roman"/>
          <w:b/>
          <w:sz w:val="24"/>
          <w:szCs w:val="24"/>
        </w:rPr>
        <w:t>Ilość uczestników szkolenia</w:t>
      </w:r>
      <w:r w:rsidRPr="0025459F">
        <w:rPr>
          <w:rFonts w:ascii="Times New Roman" w:hAnsi="Times New Roman"/>
          <w:sz w:val="24"/>
          <w:szCs w:val="24"/>
        </w:rPr>
        <w:t xml:space="preserve">: </w:t>
      </w:r>
      <w:r w:rsidRPr="0025459F">
        <w:rPr>
          <w:rFonts w:ascii="Times New Roman" w:hAnsi="Times New Roman"/>
          <w:b/>
          <w:sz w:val="24"/>
          <w:szCs w:val="24"/>
        </w:rPr>
        <w:t>1</w:t>
      </w:r>
      <w:r w:rsidRPr="0025459F">
        <w:rPr>
          <w:rFonts w:ascii="Times New Roman" w:hAnsi="Times New Roman"/>
          <w:sz w:val="24"/>
          <w:szCs w:val="24"/>
        </w:rPr>
        <w:t xml:space="preserve"> </w:t>
      </w:r>
      <w:r w:rsidRPr="0025459F">
        <w:rPr>
          <w:rFonts w:ascii="Times New Roman" w:hAnsi="Times New Roman"/>
          <w:b/>
          <w:sz w:val="24"/>
          <w:szCs w:val="24"/>
        </w:rPr>
        <w:t>osoba.</w:t>
      </w:r>
    </w:p>
    <w:p w:rsidR="000E494B" w:rsidRPr="0025459F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25459F">
        <w:rPr>
          <w:rFonts w:ascii="Times New Roman" w:hAnsi="Times New Roman"/>
          <w:b/>
          <w:sz w:val="24"/>
          <w:szCs w:val="24"/>
        </w:rPr>
        <w:t xml:space="preserve">nie mniej niż 25 godzin zegarowych w tygodniu i nie mniej niż 150 godzin miesięcznie.  </w:t>
      </w:r>
      <w:r w:rsidRPr="0025459F">
        <w:rPr>
          <w:rFonts w:ascii="Times New Roman" w:hAnsi="Times New Roman"/>
          <w:sz w:val="24"/>
          <w:szCs w:val="24"/>
        </w:rPr>
        <w:t>Zajęcia powinny odbywać się w dni powszednie, z wyjątkiem sobót, niedziel i dni świątecznych. Zajęcia powinny rozpoczynać się nie wcześniej niż o godz. 7.30 i kończyć nie później niż o godzinie 17.30.</w:t>
      </w:r>
      <w:r w:rsidRPr="0025459F">
        <w:rPr>
          <w:rFonts w:ascii="Times New Roman" w:hAnsi="Times New Roman"/>
          <w:sz w:val="24"/>
          <w:szCs w:val="24"/>
          <w:u w:val="single"/>
        </w:rPr>
        <w:t>(</w:t>
      </w:r>
      <w:r w:rsidRPr="0025459F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25459F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elastyczny).</w:t>
      </w:r>
    </w:p>
    <w:p w:rsidR="00263BB1" w:rsidRPr="00293A49" w:rsidRDefault="000E494B" w:rsidP="007B4D3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 xml:space="preserve">Łączna liczba godzin szkolenia przypadająca na 1 osobę szkoloną powinna wynosić </w:t>
      </w:r>
      <w:r w:rsidR="005419D0">
        <w:rPr>
          <w:rFonts w:ascii="Times New Roman" w:hAnsi="Times New Roman"/>
          <w:sz w:val="24"/>
          <w:szCs w:val="24"/>
        </w:rPr>
        <w:t>nie mniej niż 80</w:t>
      </w:r>
      <w:r w:rsidR="004E67FC" w:rsidRPr="0025459F">
        <w:rPr>
          <w:rFonts w:ascii="Times New Roman" w:hAnsi="Times New Roman"/>
          <w:sz w:val="24"/>
          <w:szCs w:val="24"/>
        </w:rPr>
        <w:t xml:space="preserve"> godzin</w:t>
      </w:r>
      <w:r w:rsidR="00165EC0" w:rsidRPr="0025459F">
        <w:rPr>
          <w:rFonts w:ascii="Times New Roman" w:hAnsi="Times New Roman"/>
          <w:sz w:val="24"/>
          <w:szCs w:val="24"/>
        </w:rPr>
        <w:t xml:space="preserve"> (</w:t>
      </w:r>
      <w:r w:rsidR="00165EC0" w:rsidRPr="0025459F">
        <w:rPr>
          <w:rFonts w:ascii="Times New Roman" w:hAnsi="Times New Roman"/>
          <w:i/>
          <w:sz w:val="24"/>
          <w:szCs w:val="24"/>
        </w:rPr>
        <w:t>Wykonawca ma obowiązek ustalić taką ilość godzin szkolenia, aby rzetelnie przygotować uczestnika do egzaminu</w:t>
      </w:r>
      <w:r w:rsidR="00165EC0" w:rsidRPr="0025459F">
        <w:rPr>
          <w:rFonts w:ascii="Times New Roman" w:hAnsi="Times New Roman"/>
          <w:sz w:val="24"/>
          <w:szCs w:val="24"/>
        </w:rPr>
        <w:t>)</w:t>
      </w:r>
      <w:r w:rsidR="00263BB1" w:rsidRPr="0025459F">
        <w:rPr>
          <w:rFonts w:ascii="Times New Roman" w:hAnsi="Times New Roman"/>
          <w:sz w:val="24"/>
          <w:szCs w:val="24"/>
        </w:rPr>
        <w:t xml:space="preserve">. </w:t>
      </w:r>
    </w:p>
    <w:p w:rsidR="00263BB1" w:rsidRPr="0025459F" w:rsidRDefault="00293A49" w:rsidP="00293A49">
      <w:pPr>
        <w:pStyle w:val="Akapitzlist"/>
        <w:ind w:left="52"/>
        <w:jc w:val="both"/>
        <w:rPr>
          <w:snapToGrid w:val="0"/>
          <w:color w:val="000000"/>
        </w:rPr>
      </w:pPr>
      <w:r w:rsidRPr="00272846">
        <w:t>Ustala się, iż efektem powyższego szkolenia powinno być nabycie kwalifikacji zawodowych lub nabycie kompetencji potwierdzonych odpowiednim dokumentem w rozumieniu wytycznych Ministra Infrastruktury</w:t>
      </w:r>
      <w:r>
        <w:t xml:space="preserve"> </w:t>
      </w:r>
      <w:r w:rsidRPr="00272846">
        <w:t xml:space="preserve">i Rozwoju w zakresie monitorowania postępu rzeczowego realizacji programów operacyjnych na lata 2014 – 2020. Nabycie kwalifikacji zawodowych </w:t>
      </w:r>
      <w:r>
        <w:br/>
      </w:r>
      <w:r w:rsidRPr="00272846">
        <w:t xml:space="preserve">lub kompetencji powinno być weryfikowane poprzez przeprowadzenie odpowiedniego </w:t>
      </w:r>
      <w:r>
        <w:br/>
      </w:r>
      <w:r w:rsidRPr="00272846">
        <w:t xml:space="preserve">ich sprawdzenia np. w formie egzaminu. Szkolenia powinny zagwarantować uzyskanie konkretnej wiedzy, kompetencji i kwalifikacji, potwierdzonych świadectwem, zaświadczeniem </w:t>
      </w:r>
      <w:r w:rsidR="00240888">
        <w:br/>
      </w:r>
      <w:r w:rsidRPr="00272846">
        <w:t>lub certyfikatem. Dokumenty te powinny potwierdzać prawo do wykonywania określonych czynności i zadań zawodowych oraz zawierać informacje o zakresie szkolenia/kursu i liczbie godzin szkoleniowych.</w:t>
      </w:r>
    </w:p>
    <w:p w:rsidR="00E016D4" w:rsidRPr="0025459F" w:rsidRDefault="000E494B" w:rsidP="00E016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5459F">
        <w:rPr>
          <w:rFonts w:ascii="Times New Roman" w:hAnsi="Times New Roman"/>
          <w:snapToGrid w:val="0"/>
          <w:color w:val="000000"/>
          <w:sz w:val="24"/>
          <w:szCs w:val="24"/>
        </w:rPr>
        <w:t xml:space="preserve">Program szkolenia musi być sporządzony zgodnie </w:t>
      </w:r>
      <w:r w:rsidRPr="0025459F">
        <w:rPr>
          <w:rFonts w:ascii="Times New Roman" w:hAnsi="Times New Roman"/>
          <w:sz w:val="24"/>
          <w:szCs w:val="24"/>
        </w:rPr>
        <w:t xml:space="preserve">z </w:t>
      </w:r>
      <w:r w:rsidRPr="0025459F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25459F">
        <w:rPr>
          <w:rFonts w:ascii="Times New Roman" w:hAnsi="Times New Roman"/>
          <w:sz w:val="24"/>
          <w:szCs w:val="24"/>
        </w:rPr>
        <w:t xml:space="preserve"> i powinien obejmować </w:t>
      </w:r>
      <w:r w:rsidRPr="0025459F">
        <w:rPr>
          <w:rFonts w:ascii="Times New Roman" w:hAnsi="Times New Roman"/>
          <w:b/>
          <w:sz w:val="24"/>
          <w:szCs w:val="24"/>
        </w:rPr>
        <w:t>co najmniej</w:t>
      </w:r>
      <w:r w:rsidRPr="0025459F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E016D4" w:rsidRPr="0025459F" w:rsidRDefault="00E016D4" w:rsidP="00E016D4">
      <w:pPr>
        <w:spacing w:after="0"/>
        <w:ind w:left="52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E016D4" w:rsidRPr="0025459F" w:rsidRDefault="00245D94" w:rsidP="00E016D4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t>Podstawowe narzędzia pracy w programie</w:t>
      </w:r>
    </w:p>
    <w:p w:rsidR="00245D94" w:rsidRPr="0025459F" w:rsidRDefault="00B416C8" w:rsidP="00E016D4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bCs/>
          <w:sz w:val="24"/>
          <w:szCs w:val="24"/>
          <w:lang w:eastAsia="pl-PL"/>
        </w:rPr>
        <w:t>Określanie współrzędnych w dwuwymiarowej przestrzeni AutoCAD</w:t>
      </w:r>
    </w:p>
    <w:p w:rsidR="00B416C8" w:rsidRPr="0025459F" w:rsidRDefault="00B416C8" w:rsidP="00E016D4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bCs/>
          <w:sz w:val="24"/>
          <w:szCs w:val="24"/>
          <w:lang w:eastAsia="pl-PL"/>
        </w:rPr>
        <w:t>Podstawowe elementy rysunkowe</w:t>
      </w:r>
    </w:p>
    <w:p w:rsidR="00B416C8" w:rsidRPr="0025459F" w:rsidRDefault="00B416C8" w:rsidP="00E016D4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t>Konstrukcje i modyfikacja obiektów</w:t>
      </w:r>
    </w:p>
    <w:p w:rsidR="00B416C8" w:rsidRPr="0025459F" w:rsidRDefault="00B416C8" w:rsidP="00E016D4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t>Zarządzanie warstwami i właściwościami obiektów</w:t>
      </w:r>
    </w:p>
    <w:p w:rsidR="00E016D4" w:rsidRPr="0025459F" w:rsidRDefault="00B416C8" w:rsidP="00E016D4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t>Pomiar odległości, powierzchni i współrzędnych</w:t>
      </w:r>
    </w:p>
    <w:p w:rsidR="00B416C8" w:rsidRPr="0025459F" w:rsidRDefault="00B416C8" w:rsidP="00E016D4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t>Konfiguracja stylów tekstu</w:t>
      </w:r>
    </w:p>
    <w:p w:rsidR="00B416C8" w:rsidRPr="0025459F" w:rsidRDefault="00B416C8" w:rsidP="00E016D4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t>Kreskowanie i wypełnianie obszarów</w:t>
      </w:r>
    </w:p>
    <w:p w:rsidR="00B416C8" w:rsidRPr="0025459F" w:rsidRDefault="00B416C8" w:rsidP="00E016D4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t>Wymiarowanie</w:t>
      </w:r>
    </w:p>
    <w:p w:rsidR="00B416C8" w:rsidRPr="0025459F" w:rsidRDefault="00B416C8" w:rsidP="00E016D4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t>Wstawianie tabeli</w:t>
      </w:r>
    </w:p>
    <w:p w:rsidR="00B416C8" w:rsidRPr="0025459F" w:rsidRDefault="00B416C8" w:rsidP="00B416C8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bCs/>
          <w:sz w:val="24"/>
          <w:szCs w:val="24"/>
        </w:rPr>
        <w:t>Tworzenie, edycja i operacje na blokach</w:t>
      </w:r>
    </w:p>
    <w:p w:rsidR="00B416C8" w:rsidRPr="0025459F" w:rsidRDefault="00B416C8" w:rsidP="00B416C8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bCs/>
          <w:sz w:val="24"/>
          <w:szCs w:val="24"/>
        </w:rPr>
        <w:t>Definiowanie i zmiana atrybutów</w:t>
      </w:r>
    </w:p>
    <w:p w:rsidR="00B416C8" w:rsidRPr="0025459F" w:rsidRDefault="00B416C8" w:rsidP="00B416C8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bCs/>
          <w:sz w:val="24"/>
          <w:szCs w:val="24"/>
        </w:rPr>
        <w:t>Nadawanie parametrów utworzonym blokom</w:t>
      </w:r>
    </w:p>
    <w:p w:rsidR="00B416C8" w:rsidRPr="0025459F" w:rsidRDefault="00B416C8" w:rsidP="00B416C8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bCs/>
          <w:sz w:val="24"/>
          <w:szCs w:val="24"/>
        </w:rPr>
        <w:t>Personalizacja menu, tworzenie własnych kart i paneli</w:t>
      </w:r>
    </w:p>
    <w:p w:rsidR="00B416C8" w:rsidRPr="0025459F" w:rsidRDefault="00B416C8" w:rsidP="00B416C8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bCs/>
          <w:sz w:val="24"/>
          <w:szCs w:val="24"/>
        </w:rPr>
        <w:t>Zestawienie obiektów z wykorzystaniem funkcjonalności programu Excel</w:t>
      </w:r>
    </w:p>
    <w:p w:rsidR="00B416C8" w:rsidRPr="0025459F" w:rsidRDefault="00B416C8" w:rsidP="00B416C8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bCs/>
          <w:sz w:val="24"/>
          <w:szCs w:val="24"/>
        </w:rPr>
        <w:t>Zasady korzystania i tworzenie filtrów</w:t>
      </w:r>
    </w:p>
    <w:p w:rsidR="00B416C8" w:rsidRPr="0025459F" w:rsidRDefault="00B416C8" w:rsidP="00B416C8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t>Kalkulator geometryczny – jego wykorzystanie i funkcje</w:t>
      </w:r>
    </w:p>
    <w:p w:rsidR="00B416C8" w:rsidRPr="0025459F" w:rsidRDefault="00B416C8" w:rsidP="00B416C8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Zaawansowane narzędzia do rysowania 2D i modyfikacji</w:t>
      </w:r>
    </w:p>
    <w:p w:rsidR="00B416C8" w:rsidRDefault="0025459F" w:rsidP="00B416C8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59F">
        <w:rPr>
          <w:rFonts w:ascii="Times New Roman" w:eastAsia="Times New Roman" w:hAnsi="Times New Roman"/>
          <w:sz w:val="24"/>
          <w:szCs w:val="24"/>
          <w:lang w:eastAsia="pl-PL"/>
        </w:rPr>
        <w:t>Przygotowanie wydruku</w:t>
      </w:r>
    </w:p>
    <w:p w:rsidR="00293A49" w:rsidRPr="0025459F" w:rsidRDefault="00293A49" w:rsidP="00293A49">
      <w:pPr>
        <w:spacing w:after="0"/>
        <w:ind w:left="71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1864" w:rsidRPr="0025459F" w:rsidRDefault="000E494B" w:rsidP="007B4D35">
      <w:pPr>
        <w:pStyle w:val="Tekstpodstawowy"/>
        <w:spacing w:after="0" w:line="276" w:lineRule="auto"/>
        <w:jc w:val="both"/>
        <w:rPr>
          <w:i/>
        </w:rPr>
      </w:pPr>
      <w:r w:rsidRPr="0025459F">
        <w:rPr>
          <w:i/>
        </w:rPr>
        <w:t>Zamawiający podał minimalny zakres programów wskazując tym samym na zagadnienia, które winny zostać podjęte podczas szkolenia. Wykonawca przedstawia program szkolenia rozszerzając dowolnie zakres poszczególnych zagadnień</w:t>
      </w:r>
      <w:r w:rsidR="00734F95" w:rsidRPr="0025459F">
        <w:rPr>
          <w:i/>
        </w:rPr>
        <w:t>,</w:t>
      </w:r>
      <w:r w:rsidRPr="0025459F">
        <w:rPr>
          <w:i/>
        </w:rPr>
        <w:t xml:space="preserve"> </w:t>
      </w:r>
      <w:r w:rsidR="00734F95" w:rsidRPr="0025459F">
        <w:rPr>
          <w:i/>
        </w:rPr>
        <w:t xml:space="preserve">tak aby uczestnik szkolenia </w:t>
      </w:r>
      <w:r w:rsidR="004E67FC" w:rsidRPr="0025459F">
        <w:rPr>
          <w:i/>
        </w:rPr>
        <w:t xml:space="preserve">uzyskał </w:t>
      </w:r>
      <w:r w:rsidR="00165EC0" w:rsidRPr="0025459F">
        <w:rPr>
          <w:i/>
        </w:rPr>
        <w:t xml:space="preserve">niezbędne wiadomości </w:t>
      </w:r>
      <w:r w:rsidR="009C7865" w:rsidRPr="0025459F">
        <w:rPr>
          <w:i/>
        </w:rPr>
        <w:t>pozwal</w:t>
      </w:r>
      <w:r w:rsidR="0025459F">
        <w:rPr>
          <w:i/>
        </w:rPr>
        <w:t>ające przystąpić mu do egzaminu</w:t>
      </w:r>
      <w:r w:rsidR="009C7865" w:rsidRPr="0025459F">
        <w:rPr>
          <w:i/>
        </w:rPr>
        <w:t xml:space="preserve">. </w:t>
      </w:r>
    </w:p>
    <w:p w:rsidR="0025459F" w:rsidRDefault="0025459F" w:rsidP="000E494B">
      <w:pPr>
        <w:pStyle w:val="Tekstpodstawowy"/>
        <w:spacing w:after="0" w:line="276" w:lineRule="auto"/>
        <w:jc w:val="both"/>
        <w:rPr>
          <w:b/>
        </w:rPr>
      </w:pPr>
    </w:p>
    <w:p w:rsidR="00293A49" w:rsidRDefault="0011458A" w:rsidP="000E494B">
      <w:pPr>
        <w:pStyle w:val="Tekstpodstawowy"/>
        <w:spacing w:after="0" w:line="276" w:lineRule="auto"/>
        <w:jc w:val="both"/>
        <w:rPr>
          <w:b/>
        </w:rPr>
      </w:pPr>
      <w:r w:rsidRPr="0025459F">
        <w:rPr>
          <w:b/>
        </w:rPr>
        <w:t xml:space="preserve">Celem szkolenia jest opanowanie wiedzy i umiejętności w powyższym zakresie oraz </w:t>
      </w:r>
      <w:r w:rsidR="00293A49">
        <w:rPr>
          <w:b/>
        </w:rPr>
        <w:t>poznanie środowiska CAD od podstaw do zaawansowanych funkcji umożliwiających sprawne wykonywanie złożonych rysunków w wersji 2D.</w:t>
      </w:r>
    </w:p>
    <w:p w:rsidR="009F1864" w:rsidRPr="0025459F" w:rsidRDefault="009F1864" w:rsidP="000E494B">
      <w:pPr>
        <w:pStyle w:val="Tekstpodstawowy"/>
        <w:spacing w:after="0" w:line="276" w:lineRule="auto"/>
        <w:jc w:val="both"/>
      </w:pPr>
    </w:p>
    <w:p w:rsidR="000E494B" w:rsidRPr="0025459F" w:rsidRDefault="000E494B" w:rsidP="000E494B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 xml:space="preserve">W koszt szkolenia należy wliczyć m.in.: </w:t>
      </w:r>
    </w:p>
    <w:p w:rsidR="000E494B" w:rsidRPr="0025459F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>- Wynagrodzenie wykładowców,</w:t>
      </w:r>
    </w:p>
    <w:p w:rsidR="000E494B" w:rsidRPr="0025459F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0E494B" w:rsidRPr="0025459F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0E494B" w:rsidRPr="0025459F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0E494B" w:rsidRPr="0025459F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>- Opłaty teleinformatyczne,</w:t>
      </w:r>
    </w:p>
    <w:p w:rsidR="000E494B" w:rsidRPr="0025459F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>- Opłaty za egzamin,</w:t>
      </w:r>
    </w:p>
    <w:p w:rsidR="0011458A" w:rsidRPr="0025459F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59F">
        <w:rPr>
          <w:rFonts w:ascii="Times New Roman" w:hAnsi="Times New Roman"/>
          <w:sz w:val="24"/>
          <w:szCs w:val="24"/>
        </w:rPr>
        <w:t>- Inne.</w:t>
      </w:r>
    </w:p>
    <w:p w:rsidR="000E494B" w:rsidRPr="0025459F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93A49" w:rsidRPr="00293A49" w:rsidRDefault="00293A49" w:rsidP="00293A49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293A49">
        <w:rPr>
          <w:rFonts w:ascii="Times New Roman" w:hAnsi="Times New Roman"/>
          <w:sz w:val="24"/>
          <w:szCs w:val="24"/>
        </w:rPr>
        <w:t>Rodzaj zaświadczenia lub innego dokumentu potwierdzającego ukończenie szkolenia i uzyskania kwalifikacji.</w:t>
      </w:r>
    </w:p>
    <w:p w:rsidR="00293A49" w:rsidRPr="00293A49" w:rsidRDefault="00293A49" w:rsidP="00293A49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293A49">
        <w:rPr>
          <w:rFonts w:ascii="Times New Roman" w:hAnsi="Times New Roman"/>
          <w:sz w:val="24"/>
          <w:szCs w:val="24"/>
        </w:rPr>
        <w:t>Szkolenie powinno kończyć się egzaminem oraz wydaniem uczestnikowi szkolenia:</w:t>
      </w:r>
    </w:p>
    <w:p w:rsidR="00EF20AA" w:rsidRPr="00293A49" w:rsidRDefault="00293A49" w:rsidP="00293A49">
      <w:pPr>
        <w:rPr>
          <w:rFonts w:ascii="Times New Roman" w:hAnsi="Times New Roman"/>
          <w:sz w:val="24"/>
          <w:szCs w:val="24"/>
        </w:rPr>
      </w:pPr>
      <w:r w:rsidRPr="00293A49">
        <w:rPr>
          <w:rFonts w:ascii="Times New Roman" w:hAnsi="Times New Roman"/>
          <w:sz w:val="24"/>
          <w:szCs w:val="24"/>
        </w:rPr>
        <w:t xml:space="preserve">- zaświadczenia opatrzonego odpowiednim </w:t>
      </w:r>
      <w:r w:rsidRPr="00293A49">
        <w:rPr>
          <w:rFonts w:ascii="Times New Roman" w:hAnsi="Times New Roman"/>
          <w:b/>
          <w:sz w:val="24"/>
          <w:szCs w:val="24"/>
        </w:rPr>
        <w:t>logo EFS</w:t>
      </w:r>
      <w:r w:rsidRPr="00293A49">
        <w:rPr>
          <w:rFonts w:ascii="Times New Roman" w:hAnsi="Times New Roman"/>
          <w:sz w:val="24"/>
          <w:szCs w:val="24"/>
        </w:rPr>
        <w:t xml:space="preserve"> zgodnego z rozporządzeniem MEN</w:t>
      </w:r>
      <w:r w:rsidR="00240888">
        <w:rPr>
          <w:rFonts w:ascii="Times New Roman" w:hAnsi="Times New Roman"/>
          <w:sz w:val="24"/>
          <w:szCs w:val="24"/>
        </w:rPr>
        <w:t>.</w:t>
      </w:r>
    </w:p>
    <w:sectPr w:rsidR="00EF20AA" w:rsidRPr="00293A49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571" w:rsidRDefault="00061571" w:rsidP="000E494B">
      <w:pPr>
        <w:spacing w:after="0" w:line="240" w:lineRule="auto"/>
      </w:pPr>
      <w:r>
        <w:separator/>
      </w:r>
    </w:p>
  </w:endnote>
  <w:endnote w:type="continuationSeparator" w:id="1">
    <w:p w:rsidR="00061571" w:rsidRDefault="00061571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D1" w:rsidRPr="009457F6" w:rsidRDefault="00061571" w:rsidP="009457F6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571" w:rsidRDefault="00061571" w:rsidP="000E494B">
      <w:pPr>
        <w:spacing w:after="0" w:line="240" w:lineRule="auto"/>
      </w:pPr>
      <w:r>
        <w:separator/>
      </w:r>
    </w:p>
  </w:footnote>
  <w:footnote w:type="continuationSeparator" w:id="1">
    <w:p w:rsidR="00061571" w:rsidRDefault="00061571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C27"/>
    <w:multiLevelType w:val="multilevel"/>
    <w:tmpl w:val="DB5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0F8A"/>
    <w:multiLevelType w:val="multilevel"/>
    <w:tmpl w:val="AD72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111F4"/>
    <w:multiLevelType w:val="multilevel"/>
    <w:tmpl w:val="018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6260D"/>
    <w:multiLevelType w:val="multilevel"/>
    <w:tmpl w:val="E1E4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A6320"/>
    <w:multiLevelType w:val="multilevel"/>
    <w:tmpl w:val="2CA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352CB"/>
    <w:multiLevelType w:val="multilevel"/>
    <w:tmpl w:val="DF50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903B2"/>
    <w:multiLevelType w:val="multilevel"/>
    <w:tmpl w:val="CB9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370B1"/>
    <w:multiLevelType w:val="multilevel"/>
    <w:tmpl w:val="233A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03332"/>
    <w:multiLevelType w:val="multilevel"/>
    <w:tmpl w:val="91C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B6953"/>
    <w:multiLevelType w:val="multilevel"/>
    <w:tmpl w:val="D71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81AB3"/>
    <w:multiLevelType w:val="multilevel"/>
    <w:tmpl w:val="18E2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70689"/>
    <w:multiLevelType w:val="hybridMultilevel"/>
    <w:tmpl w:val="E23CCC6C"/>
    <w:lvl w:ilvl="0" w:tplc="DD663EE8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3">
    <w:nsid w:val="4EC22E21"/>
    <w:multiLevelType w:val="multilevel"/>
    <w:tmpl w:val="AAE8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6D3A34"/>
    <w:multiLevelType w:val="multilevel"/>
    <w:tmpl w:val="33C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F1450"/>
    <w:multiLevelType w:val="multilevel"/>
    <w:tmpl w:val="D27E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4B"/>
    <w:rsid w:val="00060286"/>
    <w:rsid w:val="00061571"/>
    <w:rsid w:val="000B6C5B"/>
    <w:rsid w:val="000D6020"/>
    <w:rsid w:val="000E494B"/>
    <w:rsid w:val="0011458A"/>
    <w:rsid w:val="00165EC0"/>
    <w:rsid w:val="0019249B"/>
    <w:rsid w:val="001F18D5"/>
    <w:rsid w:val="00223178"/>
    <w:rsid w:val="00240888"/>
    <w:rsid w:val="00245D94"/>
    <w:rsid w:val="0025459F"/>
    <w:rsid w:val="00263BB1"/>
    <w:rsid w:val="002939B1"/>
    <w:rsid w:val="00293A49"/>
    <w:rsid w:val="002E569E"/>
    <w:rsid w:val="00352AA9"/>
    <w:rsid w:val="00360012"/>
    <w:rsid w:val="00496620"/>
    <w:rsid w:val="004C3A93"/>
    <w:rsid w:val="004E67FC"/>
    <w:rsid w:val="00530030"/>
    <w:rsid w:val="005419D0"/>
    <w:rsid w:val="00544000"/>
    <w:rsid w:val="00574B57"/>
    <w:rsid w:val="005D7D20"/>
    <w:rsid w:val="00631A39"/>
    <w:rsid w:val="006508A4"/>
    <w:rsid w:val="00651ACC"/>
    <w:rsid w:val="00664AF2"/>
    <w:rsid w:val="0067152C"/>
    <w:rsid w:val="00734F95"/>
    <w:rsid w:val="0077248B"/>
    <w:rsid w:val="007924ED"/>
    <w:rsid w:val="007B4D35"/>
    <w:rsid w:val="00843868"/>
    <w:rsid w:val="008466D8"/>
    <w:rsid w:val="0086567C"/>
    <w:rsid w:val="00930CB8"/>
    <w:rsid w:val="00946C04"/>
    <w:rsid w:val="009601E2"/>
    <w:rsid w:val="009A6A80"/>
    <w:rsid w:val="009C7865"/>
    <w:rsid w:val="009D06EB"/>
    <w:rsid w:val="009F1864"/>
    <w:rsid w:val="00B416C8"/>
    <w:rsid w:val="00C00040"/>
    <w:rsid w:val="00C07887"/>
    <w:rsid w:val="00C13A9B"/>
    <w:rsid w:val="00C2370A"/>
    <w:rsid w:val="00CA131C"/>
    <w:rsid w:val="00CA5214"/>
    <w:rsid w:val="00D81216"/>
    <w:rsid w:val="00DB0AC4"/>
    <w:rsid w:val="00DE0AFD"/>
    <w:rsid w:val="00DF6EE4"/>
    <w:rsid w:val="00E016D4"/>
    <w:rsid w:val="00E028CC"/>
    <w:rsid w:val="00E72EC7"/>
    <w:rsid w:val="00EE7CE2"/>
    <w:rsid w:val="00EF20AA"/>
    <w:rsid w:val="00F5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paragraph" w:styleId="Nagwek5">
    <w:name w:val="heading 5"/>
    <w:basedOn w:val="Normalny"/>
    <w:link w:val="Nagwek5Znak"/>
    <w:uiPriority w:val="9"/>
    <w:qFormat/>
    <w:rsid w:val="009A6A80"/>
    <w:pPr>
      <w:spacing w:before="23" w:after="46" w:line="240" w:lineRule="auto"/>
      <w:outlineLvl w:val="4"/>
    </w:pPr>
    <w:rPr>
      <w:rFonts w:ascii="Times New Roman" w:eastAsia="Times New Roman" w:hAnsi="Times New Roman"/>
      <w:b/>
      <w:bCs/>
      <w:color w:val="0066CC"/>
      <w:sz w:val="13"/>
      <w:szCs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64AF2"/>
    <w:pPr>
      <w:spacing w:after="58" w:line="288" w:lineRule="atLeast"/>
    </w:pPr>
    <w:rPr>
      <w:rFonts w:ascii="Times New Roman" w:eastAsia="Times New Roman" w:hAnsi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664AF2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A6A80"/>
    <w:rPr>
      <w:rFonts w:ascii="Times New Roman" w:eastAsia="Times New Roman" w:hAnsi="Times New Roman" w:cs="Times New Roman"/>
      <w:b/>
      <w:bCs/>
      <w:color w:val="0066CC"/>
      <w:sz w:val="13"/>
      <w:szCs w:val="13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6A80"/>
    <w:rPr>
      <w:b/>
      <w:bCs/>
      <w:strike w:val="0"/>
      <w:dstrike w:val="0"/>
      <w:color w:val="33779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A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521">
          <w:marLeft w:val="403"/>
          <w:marRight w:val="288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99255">
                              <w:marLeft w:val="0"/>
                              <w:marRight w:val="0"/>
                              <w:marTop w:val="58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314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4</cp:revision>
  <dcterms:created xsi:type="dcterms:W3CDTF">2016-09-12T13:09:00Z</dcterms:created>
  <dcterms:modified xsi:type="dcterms:W3CDTF">2016-09-13T08:09:00Z</dcterms:modified>
</cp:coreProperties>
</file>