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903" w:rsidRPr="0057671F" w:rsidRDefault="00164903" w:rsidP="00164903">
      <w:pPr>
        <w:widowControl w:val="0"/>
        <w:spacing w:after="0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57671F">
        <w:rPr>
          <w:rFonts w:ascii="Times New Roman" w:hAnsi="Times New Roman"/>
          <w:b/>
          <w:snapToGrid w:val="0"/>
          <w:color w:val="000000"/>
          <w:sz w:val="24"/>
          <w:szCs w:val="24"/>
        </w:rPr>
        <w:t>OPIS PRZEDMIOTU ZAMÓWIENIA</w:t>
      </w:r>
    </w:p>
    <w:p w:rsidR="00164903" w:rsidRPr="0057671F" w:rsidRDefault="00164903" w:rsidP="00164903">
      <w:pPr>
        <w:pStyle w:val="Tekstpodstawowywcity"/>
        <w:spacing w:line="276" w:lineRule="auto"/>
        <w:jc w:val="center"/>
        <w:rPr>
          <w:b/>
          <w:snapToGrid w:val="0"/>
          <w:color w:val="000000"/>
          <w:szCs w:val="24"/>
        </w:rPr>
      </w:pPr>
      <w:r w:rsidRPr="0057671F">
        <w:rPr>
          <w:b/>
          <w:snapToGrid w:val="0"/>
          <w:color w:val="000000"/>
          <w:szCs w:val="24"/>
        </w:rPr>
        <w:t>Szkolenie pn.</w:t>
      </w:r>
    </w:p>
    <w:p w:rsidR="00164903" w:rsidRPr="0057671F" w:rsidRDefault="00C614F9" w:rsidP="00164903">
      <w:pPr>
        <w:pStyle w:val="Tekstpodstawowywcity"/>
        <w:spacing w:line="276" w:lineRule="auto"/>
        <w:ind w:left="0"/>
        <w:jc w:val="center"/>
        <w:rPr>
          <w:b/>
          <w:i/>
          <w:szCs w:val="24"/>
        </w:rPr>
      </w:pPr>
      <w:r w:rsidRPr="0057671F">
        <w:rPr>
          <w:b/>
          <w:i/>
          <w:szCs w:val="24"/>
        </w:rPr>
        <w:t>„Obsługa kasy fiskalnej</w:t>
      </w:r>
      <w:r w:rsidR="007E509D" w:rsidRPr="0057671F">
        <w:rPr>
          <w:b/>
          <w:i/>
          <w:szCs w:val="24"/>
        </w:rPr>
        <w:t xml:space="preserve"> z fakturowaniem</w:t>
      </w:r>
      <w:r w:rsidR="00164903" w:rsidRPr="0057671F">
        <w:rPr>
          <w:b/>
          <w:i/>
          <w:szCs w:val="24"/>
        </w:rPr>
        <w:t>”</w:t>
      </w:r>
    </w:p>
    <w:p w:rsidR="00164903" w:rsidRPr="0057671F" w:rsidRDefault="00164903" w:rsidP="00164903">
      <w:pPr>
        <w:pStyle w:val="Tekstpodstawowywcity"/>
        <w:spacing w:line="276" w:lineRule="auto"/>
        <w:ind w:left="0"/>
        <w:jc w:val="center"/>
        <w:rPr>
          <w:b/>
          <w:i/>
          <w:szCs w:val="24"/>
        </w:rPr>
      </w:pPr>
    </w:p>
    <w:p w:rsidR="00670763" w:rsidRPr="0057671F" w:rsidRDefault="00164903" w:rsidP="00164903">
      <w:pPr>
        <w:numPr>
          <w:ilvl w:val="0"/>
          <w:numId w:val="1"/>
        </w:numPr>
        <w:spacing w:after="0"/>
        <w:ind w:hanging="51"/>
        <w:jc w:val="both"/>
        <w:rPr>
          <w:rFonts w:ascii="Times New Roman" w:hAnsi="Times New Roman"/>
          <w:sz w:val="24"/>
          <w:szCs w:val="24"/>
        </w:rPr>
      </w:pPr>
      <w:r w:rsidRPr="0057671F">
        <w:rPr>
          <w:rFonts w:ascii="Times New Roman" w:hAnsi="Times New Roman"/>
          <w:b/>
          <w:snapToGrid w:val="0"/>
          <w:sz w:val="24"/>
          <w:szCs w:val="24"/>
        </w:rPr>
        <w:t>Miejsce szkolenia</w:t>
      </w:r>
      <w:r w:rsidRPr="0057671F">
        <w:rPr>
          <w:rFonts w:ascii="Times New Roman" w:hAnsi="Times New Roman"/>
          <w:snapToGrid w:val="0"/>
          <w:sz w:val="24"/>
          <w:szCs w:val="24"/>
        </w:rPr>
        <w:t xml:space="preserve">: </w:t>
      </w:r>
      <w:r w:rsidRPr="0057671F">
        <w:rPr>
          <w:rFonts w:ascii="Times New Roman" w:hAnsi="Times New Roman"/>
          <w:sz w:val="24"/>
          <w:szCs w:val="24"/>
        </w:rPr>
        <w:t xml:space="preserve">zajęcia winny odbywać się na terenie Szydłowca lub w miejscowości oddalonej od Szydłowca nie więcej niż 50 minut jazdy najtańszym środkiem komunikacji publicznej. </w:t>
      </w:r>
    </w:p>
    <w:p w:rsidR="00164903" w:rsidRPr="0057671F" w:rsidRDefault="00164903" w:rsidP="00164903">
      <w:pPr>
        <w:numPr>
          <w:ilvl w:val="0"/>
          <w:numId w:val="1"/>
        </w:numPr>
        <w:spacing w:after="0"/>
        <w:ind w:hanging="51"/>
        <w:jc w:val="both"/>
        <w:rPr>
          <w:rFonts w:ascii="Times New Roman" w:hAnsi="Times New Roman"/>
          <w:sz w:val="24"/>
          <w:szCs w:val="24"/>
        </w:rPr>
      </w:pPr>
      <w:r w:rsidRPr="0057671F">
        <w:rPr>
          <w:rFonts w:ascii="Times New Roman" w:hAnsi="Times New Roman"/>
          <w:b/>
          <w:snapToGrid w:val="0"/>
          <w:color w:val="000000"/>
          <w:sz w:val="24"/>
          <w:szCs w:val="24"/>
        </w:rPr>
        <w:t>Termin szkolenia</w:t>
      </w:r>
      <w:r w:rsidRPr="0057671F">
        <w:rPr>
          <w:rFonts w:ascii="Times New Roman" w:hAnsi="Times New Roman"/>
          <w:snapToGrid w:val="0"/>
          <w:color w:val="000000"/>
          <w:sz w:val="24"/>
          <w:szCs w:val="24"/>
        </w:rPr>
        <w:t xml:space="preserve">: </w:t>
      </w:r>
      <w:r w:rsidRPr="0057671F">
        <w:rPr>
          <w:rFonts w:ascii="Times New Roman" w:hAnsi="Times New Roman"/>
          <w:b/>
          <w:snapToGrid w:val="0"/>
          <w:color w:val="000000"/>
          <w:sz w:val="24"/>
          <w:szCs w:val="24"/>
        </w:rPr>
        <w:t>do uzgodnienia, jednak</w:t>
      </w:r>
      <w:r w:rsidRPr="0057671F">
        <w:rPr>
          <w:rStyle w:val="FontStyle16"/>
          <w:i/>
          <w:sz w:val="24"/>
          <w:szCs w:val="24"/>
        </w:rPr>
        <w:t xml:space="preserve"> </w:t>
      </w:r>
      <w:r w:rsidR="00C614F9" w:rsidRPr="0057671F">
        <w:rPr>
          <w:rStyle w:val="FontStyle16"/>
          <w:sz w:val="24"/>
          <w:szCs w:val="24"/>
        </w:rPr>
        <w:t>szkolenie</w:t>
      </w:r>
      <w:r w:rsidR="002070FB" w:rsidRPr="0057671F">
        <w:rPr>
          <w:rStyle w:val="FontStyle16"/>
          <w:sz w:val="24"/>
          <w:szCs w:val="24"/>
        </w:rPr>
        <w:t xml:space="preserve"> </w:t>
      </w:r>
      <w:r w:rsidR="00C614F9" w:rsidRPr="0057671F">
        <w:rPr>
          <w:rStyle w:val="FontStyle16"/>
          <w:sz w:val="24"/>
          <w:szCs w:val="24"/>
        </w:rPr>
        <w:t xml:space="preserve">powinno się rozpocząć </w:t>
      </w:r>
      <w:r w:rsidR="007E509D" w:rsidRPr="0057671F">
        <w:rPr>
          <w:rStyle w:val="FontStyle16"/>
          <w:sz w:val="24"/>
          <w:szCs w:val="24"/>
        </w:rPr>
        <w:t>się w maju 2015</w:t>
      </w:r>
      <w:r w:rsidR="002070FB" w:rsidRPr="0057671F">
        <w:rPr>
          <w:rStyle w:val="FontStyle16"/>
          <w:sz w:val="24"/>
          <w:szCs w:val="24"/>
        </w:rPr>
        <w:t xml:space="preserve"> r.</w:t>
      </w:r>
    </w:p>
    <w:p w:rsidR="00164903" w:rsidRPr="0057671F" w:rsidRDefault="00164903" w:rsidP="00164903">
      <w:pPr>
        <w:numPr>
          <w:ilvl w:val="0"/>
          <w:numId w:val="1"/>
        </w:numPr>
        <w:tabs>
          <w:tab w:val="left" w:pos="340"/>
          <w:tab w:val="left" w:pos="2155"/>
          <w:tab w:val="left" w:leader="dot" w:pos="8505"/>
        </w:tabs>
        <w:spacing w:after="0"/>
        <w:ind w:hanging="51"/>
        <w:jc w:val="both"/>
        <w:rPr>
          <w:rFonts w:ascii="Times New Roman" w:hAnsi="Times New Roman"/>
          <w:sz w:val="24"/>
          <w:szCs w:val="24"/>
        </w:rPr>
      </w:pPr>
      <w:r w:rsidRPr="0057671F">
        <w:rPr>
          <w:rFonts w:ascii="Times New Roman" w:hAnsi="Times New Roman"/>
          <w:b/>
          <w:sz w:val="24"/>
          <w:szCs w:val="24"/>
        </w:rPr>
        <w:t>Ilość uczestników szkolenia</w:t>
      </w:r>
      <w:r w:rsidRPr="0057671F">
        <w:rPr>
          <w:rFonts w:ascii="Times New Roman" w:hAnsi="Times New Roman"/>
          <w:sz w:val="24"/>
          <w:szCs w:val="24"/>
        </w:rPr>
        <w:t xml:space="preserve">: </w:t>
      </w:r>
      <w:r w:rsidRPr="0057671F">
        <w:rPr>
          <w:rFonts w:ascii="Times New Roman" w:hAnsi="Times New Roman"/>
          <w:b/>
          <w:sz w:val="24"/>
          <w:szCs w:val="24"/>
        </w:rPr>
        <w:t>1</w:t>
      </w:r>
      <w:r w:rsidRPr="0057671F">
        <w:rPr>
          <w:rFonts w:ascii="Times New Roman" w:hAnsi="Times New Roman"/>
          <w:sz w:val="24"/>
          <w:szCs w:val="24"/>
        </w:rPr>
        <w:t xml:space="preserve"> </w:t>
      </w:r>
      <w:r w:rsidRPr="0057671F">
        <w:rPr>
          <w:rFonts w:ascii="Times New Roman" w:hAnsi="Times New Roman"/>
          <w:b/>
          <w:sz w:val="24"/>
          <w:szCs w:val="24"/>
        </w:rPr>
        <w:t>osoba.</w:t>
      </w:r>
    </w:p>
    <w:p w:rsidR="00164903" w:rsidRPr="0057671F" w:rsidRDefault="00164903" w:rsidP="00164903">
      <w:pPr>
        <w:numPr>
          <w:ilvl w:val="0"/>
          <w:numId w:val="1"/>
        </w:numPr>
        <w:tabs>
          <w:tab w:val="left" w:pos="2155"/>
          <w:tab w:val="left" w:leader="dot" w:pos="8505"/>
        </w:tabs>
        <w:spacing w:after="0"/>
        <w:ind w:hanging="51"/>
        <w:jc w:val="both"/>
        <w:rPr>
          <w:rFonts w:ascii="Times New Roman" w:hAnsi="Times New Roman"/>
          <w:sz w:val="24"/>
          <w:szCs w:val="24"/>
        </w:rPr>
      </w:pPr>
      <w:r w:rsidRPr="0057671F">
        <w:rPr>
          <w:rFonts w:ascii="Times New Roman" w:hAnsi="Times New Roman"/>
          <w:sz w:val="24"/>
          <w:szCs w:val="24"/>
        </w:rPr>
        <w:t xml:space="preserve">Celem intensyfikacji szkoleń oraz przeciwdziałania rozciągnięciu szkolenia w czasie, zajęcia powinny być realizowane wg planu nauczania obejmującego przeciętnie </w:t>
      </w:r>
      <w:r w:rsidRPr="0057671F">
        <w:rPr>
          <w:rFonts w:ascii="Times New Roman" w:hAnsi="Times New Roman"/>
          <w:b/>
          <w:sz w:val="24"/>
          <w:szCs w:val="24"/>
        </w:rPr>
        <w:t xml:space="preserve">nie mniej niż </w:t>
      </w:r>
      <w:r w:rsidR="00E177E9" w:rsidRPr="0057671F">
        <w:rPr>
          <w:rFonts w:ascii="Times New Roman" w:hAnsi="Times New Roman"/>
          <w:b/>
          <w:sz w:val="24"/>
          <w:szCs w:val="24"/>
        </w:rPr>
        <w:br/>
      </w:r>
      <w:r w:rsidRPr="0057671F">
        <w:rPr>
          <w:rFonts w:ascii="Times New Roman" w:hAnsi="Times New Roman"/>
          <w:b/>
          <w:sz w:val="24"/>
          <w:szCs w:val="24"/>
        </w:rPr>
        <w:t xml:space="preserve">25 godzin zegarowych w tygodniu i nie mniej niż 150 godzin miesięcznie. </w:t>
      </w:r>
      <w:r w:rsidRPr="0057671F">
        <w:rPr>
          <w:rFonts w:ascii="Times New Roman" w:hAnsi="Times New Roman"/>
          <w:sz w:val="24"/>
          <w:szCs w:val="24"/>
        </w:rPr>
        <w:t xml:space="preserve">Zajęcia powinny odbywać się w dni powszednie, z wyjątkiem sobót, niedziel i dni świątecznych. Zajęcia powinny rozpoczynać się nie wcześniej niż o godz. 7.30 i kończyć nie później niż </w:t>
      </w:r>
      <w:r w:rsidR="00E177E9" w:rsidRPr="0057671F">
        <w:rPr>
          <w:rFonts w:ascii="Times New Roman" w:hAnsi="Times New Roman"/>
          <w:sz w:val="24"/>
          <w:szCs w:val="24"/>
        </w:rPr>
        <w:br/>
      </w:r>
      <w:r w:rsidRPr="0057671F">
        <w:rPr>
          <w:rFonts w:ascii="Times New Roman" w:hAnsi="Times New Roman"/>
          <w:sz w:val="24"/>
          <w:szCs w:val="24"/>
        </w:rPr>
        <w:t xml:space="preserve">o godzinie 17.30. </w:t>
      </w:r>
      <w:r w:rsidRPr="0057671F">
        <w:rPr>
          <w:rFonts w:ascii="Times New Roman" w:hAnsi="Times New Roman"/>
          <w:sz w:val="24"/>
          <w:szCs w:val="24"/>
          <w:u w:val="single"/>
        </w:rPr>
        <w:t>(</w:t>
      </w:r>
      <w:r w:rsidRPr="0057671F">
        <w:rPr>
          <w:rFonts w:ascii="Times New Roman" w:hAnsi="Times New Roman"/>
          <w:b/>
          <w:i/>
          <w:sz w:val="24"/>
          <w:szCs w:val="24"/>
          <w:u w:val="single"/>
        </w:rPr>
        <w:t>Godzina zegarowa kursu</w:t>
      </w:r>
      <w:r w:rsidRPr="0057671F">
        <w:rPr>
          <w:rFonts w:ascii="Times New Roman" w:hAnsi="Times New Roman"/>
          <w:i/>
          <w:sz w:val="24"/>
          <w:szCs w:val="24"/>
        </w:rPr>
        <w:t xml:space="preserve"> liczy 60 minut i obejmuje zajęcia edukacyjne liczące 45 minut oraz przerwę liczącą średnio 15 minut, gdyż długość przerw może być ustalana w sposób elastyczny. Sumowane przerwy nie mogą jednak skracać czasu trwania szkolenia).</w:t>
      </w:r>
    </w:p>
    <w:p w:rsidR="00973124" w:rsidRPr="0057671F" w:rsidRDefault="00164903" w:rsidP="00E468A5">
      <w:pPr>
        <w:numPr>
          <w:ilvl w:val="0"/>
          <w:numId w:val="1"/>
        </w:numPr>
        <w:tabs>
          <w:tab w:val="left" w:pos="340"/>
          <w:tab w:val="left" w:leader="dot" w:pos="2694"/>
          <w:tab w:val="left" w:leader="dot" w:pos="4678"/>
          <w:tab w:val="left" w:leader="dot" w:pos="8789"/>
        </w:tabs>
        <w:spacing w:after="0"/>
        <w:ind w:hanging="51"/>
        <w:jc w:val="both"/>
        <w:rPr>
          <w:rFonts w:ascii="Times New Roman" w:hAnsi="Times New Roman"/>
          <w:sz w:val="24"/>
          <w:szCs w:val="24"/>
        </w:rPr>
      </w:pPr>
      <w:r w:rsidRPr="0057671F">
        <w:rPr>
          <w:rFonts w:ascii="Times New Roman" w:hAnsi="Times New Roman"/>
          <w:sz w:val="24"/>
          <w:szCs w:val="24"/>
        </w:rPr>
        <w:t xml:space="preserve">Łączna liczba godzin zegarowych szkolenia przypadająca na 1 osobę szkoloną powinna wynosić </w:t>
      </w:r>
      <w:r w:rsidR="007E509D" w:rsidRPr="0057671F">
        <w:rPr>
          <w:rFonts w:ascii="Times New Roman" w:hAnsi="Times New Roman"/>
          <w:b/>
          <w:sz w:val="24"/>
          <w:szCs w:val="24"/>
        </w:rPr>
        <w:t>nie mniej niż 80</w:t>
      </w:r>
      <w:r w:rsidR="00CE1309" w:rsidRPr="0057671F">
        <w:rPr>
          <w:rFonts w:ascii="Times New Roman" w:hAnsi="Times New Roman"/>
          <w:b/>
          <w:sz w:val="24"/>
          <w:szCs w:val="24"/>
        </w:rPr>
        <w:t xml:space="preserve"> g</w:t>
      </w:r>
      <w:r w:rsidRPr="0057671F">
        <w:rPr>
          <w:rFonts w:ascii="Times New Roman" w:hAnsi="Times New Roman"/>
          <w:b/>
          <w:sz w:val="24"/>
          <w:szCs w:val="24"/>
        </w:rPr>
        <w:t>odzin</w:t>
      </w:r>
      <w:r w:rsidR="00CE1309" w:rsidRPr="0057671F">
        <w:rPr>
          <w:rFonts w:ascii="Times New Roman" w:hAnsi="Times New Roman"/>
          <w:sz w:val="24"/>
          <w:szCs w:val="24"/>
        </w:rPr>
        <w:t xml:space="preserve"> i dzielić się na</w:t>
      </w:r>
      <w:r w:rsidRPr="0057671F">
        <w:rPr>
          <w:rFonts w:ascii="Times New Roman" w:hAnsi="Times New Roman"/>
          <w:sz w:val="24"/>
          <w:szCs w:val="24"/>
        </w:rPr>
        <w:t xml:space="preserve"> część teoretyczn</w:t>
      </w:r>
      <w:r w:rsidR="00CE1309" w:rsidRPr="0057671F">
        <w:rPr>
          <w:rFonts w:ascii="Times New Roman" w:hAnsi="Times New Roman"/>
          <w:sz w:val="24"/>
          <w:szCs w:val="24"/>
        </w:rPr>
        <w:t>ą</w:t>
      </w:r>
      <w:r w:rsidRPr="0057671F">
        <w:rPr>
          <w:rFonts w:ascii="Times New Roman" w:hAnsi="Times New Roman"/>
          <w:sz w:val="24"/>
          <w:szCs w:val="24"/>
        </w:rPr>
        <w:t xml:space="preserve"> </w:t>
      </w:r>
      <w:r w:rsidR="00387423" w:rsidRPr="0057671F">
        <w:rPr>
          <w:rFonts w:ascii="Times New Roman" w:hAnsi="Times New Roman"/>
          <w:sz w:val="24"/>
          <w:szCs w:val="24"/>
        </w:rPr>
        <w:t>i</w:t>
      </w:r>
      <w:r w:rsidRPr="0057671F">
        <w:rPr>
          <w:rFonts w:ascii="Times New Roman" w:hAnsi="Times New Roman"/>
          <w:sz w:val="24"/>
          <w:szCs w:val="24"/>
        </w:rPr>
        <w:t xml:space="preserve"> praktyczn</w:t>
      </w:r>
      <w:r w:rsidR="00CE1309" w:rsidRPr="0057671F">
        <w:rPr>
          <w:rFonts w:ascii="Times New Roman" w:hAnsi="Times New Roman"/>
          <w:sz w:val="24"/>
          <w:szCs w:val="24"/>
        </w:rPr>
        <w:t>ą</w:t>
      </w:r>
      <w:r w:rsidRPr="0057671F">
        <w:rPr>
          <w:rFonts w:ascii="Times New Roman" w:hAnsi="Times New Roman"/>
          <w:sz w:val="24"/>
          <w:szCs w:val="24"/>
        </w:rPr>
        <w:t xml:space="preserve"> </w:t>
      </w:r>
      <w:r w:rsidR="001253D1" w:rsidRPr="0057671F">
        <w:rPr>
          <w:rFonts w:ascii="Times New Roman" w:hAnsi="Times New Roman"/>
          <w:sz w:val="24"/>
          <w:szCs w:val="24"/>
        </w:rPr>
        <w:t xml:space="preserve">z czego część praktyczna będzie wynosić </w:t>
      </w:r>
      <w:r w:rsidR="00C614F9" w:rsidRPr="0057671F">
        <w:rPr>
          <w:rFonts w:ascii="Times New Roman" w:hAnsi="Times New Roman"/>
          <w:sz w:val="24"/>
          <w:szCs w:val="24"/>
        </w:rPr>
        <w:t>nie mniej niż</w:t>
      </w:r>
      <w:r w:rsidR="001253D1" w:rsidRPr="0057671F">
        <w:rPr>
          <w:rFonts w:ascii="Times New Roman" w:hAnsi="Times New Roman"/>
          <w:sz w:val="24"/>
          <w:szCs w:val="24"/>
        </w:rPr>
        <w:t xml:space="preserve"> 75% ogólnej liczby godzin szkolenia.</w:t>
      </w:r>
      <w:r w:rsidR="00CE1309" w:rsidRPr="0057671F">
        <w:rPr>
          <w:rFonts w:ascii="Times New Roman" w:hAnsi="Times New Roman"/>
          <w:sz w:val="24"/>
          <w:szCs w:val="24"/>
        </w:rPr>
        <w:t xml:space="preserve"> </w:t>
      </w:r>
    </w:p>
    <w:p w:rsidR="00164903" w:rsidRPr="0057671F" w:rsidRDefault="00164903" w:rsidP="00164903">
      <w:pPr>
        <w:numPr>
          <w:ilvl w:val="0"/>
          <w:numId w:val="1"/>
        </w:numPr>
        <w:tabs>
          <w:tab w:val="left" w:leader="dot" w:pos="2155"/>
          <w:tab w:val="left" w:leader="dot" w:pos="8505"/>
        </w:tabs>
        <w:spacing w:after="0"/>
        <w:ind w:hanging="51"/>
        <w:jc w:val="both"/>
        <w:rPr>
          <w:rFonts w:ascii="Times New Roman" w:hAnsi="Times New Roman"/>
          <w:snapToGrid w:val="0"/>
          <w:sz w:val="24"/>
          <w:szCs w:val="24"/>
        </w:rPr>
      </w:pPr>
      <w:r w:rsidRPr="0057671F">
        <w:rPr>
          <w:rFonts w:ascii="Times New Roman" w:hAnsi="Times New Roman"/>
          <w:snapToGrid w:val="0"/>
          <w:sz w:val="24"/>
          <w:szCs w:val="24"/>
        </w:rPr>
        <w:t xml:space="preserve">Program szkolenia musi być sporządzony zgodnie </w:t>
      </w:r>
      <w:r w:rsidRPr="0057671F">
        <w:rPr>
          <w:rFonts w:ascii="Times New Roman" w:hAnsi="Times New Roman"/>
          <w:sz w:val="24"/>
          <w:szCs w:val="24"/>
        </w:rPr>
        <w:t xml:space="preserve">z </w:t>
      </w:r>
      <w:r w:rsidRPr="0057671F">
        <w:rPr>
          <w:rFonts w:ascii="Times New Roman" w:hAnsi="Times New Roman"/>
          <w:spacing w:val="-10"/>
          <w:sz w:val="24"/>
          <w:szCs w:val="24"/>
        </w:rPr>
        <w:t>Modułowymi Programami Szkolenia Zawodowego Ministerstwa Pracy i Polityki Społecznej (www.standardyiszkolenia.praca.gov.pl)</w:t>
      </w:r>
      <w:r w:rsidRPr="0057671F">
        <w:rPr>
          <w:rFonts w:ascii="Times New Roman" w:hAnsi="Times New Roman"/>
          <w:sz w:val="24"/>
          <w:szCs w:val="24"/>
        </w:rPr>
        <w:t xml:space="preserve"> </w:t>
      </w:r>
      <w:r w:rsidR="00E177E9" w:rsidRPr="0057671F">
        <w:rPr>
          <w:rFonts w:ascii="Times New Roman" w:hAnsi="Times New Roman"/>
          <w:sz w:val="24"/>
          <w:szCs w:val="24"/>
        </w:rPr>
        <w:br/>
      </w:r>
      <w:r w:rsidRPr="0057671F">
        <w:rPr>
          <w:rFonts w:ascii="Times New Roman" w:hAnsi="Times New Roman"/>
          <w:sz w:val="24"/>
          <w:szCs w:val="24"/>
        </w:rPr>
        <w:t xml:space="preserve">i powinien obejmować </w:t>
      </w:r>
      <w:r w:rsidRPr="0057671F">
        <w:rPr>
          <w:rFonts w:ascii="Times New Roman" w:hAnsi="Times New Roman"/>
          <w:b/>
          <w:sz w:val="24"/>
          <w:szCs w:val="24"/>
        </w:rPr>
        <w:t>co najmniej</w:t>
      </w:r>
      <w:r w:rsidRPr="0057671F">
        <w:rPr>
          <w:rFonts w:ascii="Times New Roman" w:hAnsi="Times New Roman"/>
          <w:sz w:val="24"/>
          <w:szCs w:val="24"/>
        </w:rPr>
        <w:t xml:space="preserve"> wymagane minimum programowe zamieszczone poniżej:</w:t>
      </w:r>
    </w:p>
    <w:p w:rsidR="00C614F9" w:rsidRPr="0057671F" w:rsidRDefault="00164903" w:rsidP="00A51EA2">
      <w:pPr>
        <w:pStyle w:val="Tekstpodstawowywcity"/>
        <w:spacing w:line="276" w:lineRule="auto"/>
        <w:ind w:left="0"/>
        <w:rPr>
          <w:szCs w:val="24"/>
        </w:rPr>
      </w:pPr>
      <w:r w:rsidRPr="0057671F">
        <w:rPr>
          <w:b/>
          <w:i/>
          <w:szCs w:val="24"/>
        </w:rPr>
        <w:t xml:space="preserve">Program szkolenia </w:t>
      </w:r>
      <w:r w:rsidR="00461AA6" w:rsidRPr="0057671F">
        <w:rPr>
          <w:b/>
          <w:i/>
          <w:szCs w:val="24"/>
        </w:rPr>
        <w:t xml:space="preserve">powinien </w:t>
      </w:r>
      <w:r w:rsidRPr="0057671F">
        <w:rPr>
          <w:b/>
          <w:i/>
          <w:szCs w:val="24"/>
        </w:rPr>
        <w:t>obejmować m.in. zagadnienia</w:t>
      </w:r>
      <w:r w:rsidRPr="0057671F">
        <w:rPr>
          <w:szCs w:val="24"/>
        </w:rPr>
        <w:t xml:space="preserve">:  </w:t>
      </w:r>
    </w:p>
    <w:p w:rsidR="007E509D" w:rsidRPr="0057671F" w:rsidRDefault="00540CDA" w:rsidP="007E509D">
      <w:pPr>
        <w:pStyle w:val="Tekstpodstawowywcity"/>
        <w:numPr>
          <w:ilvl w:val="3"/>
          <w:numId w:val="1"/>
        </w:numPr>
        <w:spacing w:line="276" w:lineRule="auto"/>
        <w:rPr>
          <w:b/>
          <w:szCs w:val="24"/>
        </w:rPr>
      </w:pPr>
      <w:r w:rsidRPr="0057671F">
        <w:rPr>
          <w:b/>
          <w:szCs w:val="24"/>
        </w:rPr>
        <w:t>Obsługa kasy fiskalnej.</w:t>
      </w:r>
    </w:p>
    <w:p w:rsidR="00897126" w:rsidRPr="0057671F" w:rsidRDefault="00540CDA" w:rsidP="00540CDA">
      <w:pPr>
        <w:spacing w:after="100" w:line="336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t xml:space="preserve">a) </w:t>
      </w:r>
      <w:r w:rsidR="00897126" w:rsidRPr="0057671F">
        <w:rPr>
          <w:rFonts w:ascii="Times New Roman" w:eastAsia="Times New Roman" w:hAnsi="Times New Roman"/>
          <w:sz w:val="24"/>
          <w:szCs w:val="24"/>
          <w:lang w:eastAsia="pl-PL"/>
        </w:rPr>
        <w:t>Zagadnienia z zakresu</w:t>
      </w:r>
      <w:r w:rsidR="00C614F9" w:rsidRPr="0057671F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897126" w:rsidRPr="0057671F" w:rsidRDefault="00897126" w:rsidP="00897126">
      <w:pPr>
        <w:pStyle w:val="Akapitzlist"/>
        <w:spacing w:after="100" w:line="336" w:lineRule="atLeast"/>
        <w:ind w:left="166"/>
        <w:rPr>
          <w:rFonts w:ascii="Times New Roman" w:eastAsia="Times New Roman" w:hAnsi="Times New Roman"/>
          <w:sz w:val="24"/>
          <w:szCs w:val="24"/>
          <w:lang w:eastAsia="pl-PL"/>
        </w:rPr>
      </w:pP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t>- Ogólne informacje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br/>
        <w:t>- Pamięć fiskalna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- </w:t>
      </w:r>
      <w:proofErr w:type="spellStart"/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t>Fiskalizacja</w:t>
      </w:r>
      <w:proofErr w:type="spellEnd"/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t xml:space="preserve"> kasy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br/>
        <w:t>- Homologacja kasy fiskalnej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br/>
        <w:t>- Kasy ECR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br/>
        <w:t>- Kasy POS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br/>
        <w:t>- Kasy jednostanowiskowe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br/>
        <w:t>- Kasy systemowe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897126" w:rsidRPr="0057671F" w:rsidRDefault="00897126" w:rsidP="00897126">
      <w:pPr>
        <w:pStyle w:val="Akapitzlist"/>
        <w:numPr>
          <w:ilvl w:val="1"/>
          <w:numId w:val="1"/>
        </w:numPr>
        <w:spacing w:after="100" w:line="336" w:lineRule="atLeast"/>
        <w:rPr>
          <w:rFonts w:ascii="Arial" w:eastAsia="Times New Roman" w:hAnsi="Arial" w:cs="Arial"/>
          <w:color w:val="474646"/>
          <w:sz w:val="24"/>
          <w:szCs w:val="24"/>
          <w:lang w:eastAsia="pl-PL"/>
        </w:rPr>
      </w:pP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t>Raportowanie:</w:t>
      </w:r>
    </w:p>
    <w:p w:rsidR="00897126" w:rsidRPr="0057671F" w:rsidRDefault="00897126" w:rsidP="00897126">
      <w:pPr>
        <w:pStyle w:val="Akapitzlist"/>
        <w:spacing w:after="100" w:line="336" w:lineRule="atLeast"/>
        <w:ind w:left="166"/>
        <w:rPr>
          <w:rFonts w:ascii="Times New Roman" w:eastAsia="Times New Roman" w:hAnsi="Times New Roman"/>
          <w:sz w:val="24"/>
          <w:szCs w:val="24"/>
          <w:lang w:eastAsia="pl-PL"/>
        </w:rPr>
      </w:pP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t>- Drukowanie raportów czytających i zerujących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897126" w:rsidRPr="0057671F" w:rsidRDefault="00897126" w:rsidP="00897126">
      <w:pPr>
        <w:pStyle w:val="Akapitzlist"/>
        <w:numPr>
          <w:ilvl w:val="1"/>
          <w:numId w:val="1"/>
        </w:numPr>
        <w:spacing w:after="100" w:line="336" w:lineRule="atLeast"/>
        <w:rPr>
          <w:rFonts w:ascii="Arial" w:eastAsia="Times New Roman" w:hAnsi="Arial" w:cs="Arial"/>
          <w:color w:val="474646"/>
          <w:sz w:val="24"/>
          <w:szCs w:val="24"/>
          <w:lang w:eastAsia="pl-PL"/>
        </w:rPr>
      </w:pP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t>Baza kasjerów:</w:t>
      </w:r>
    </w:p>
    <w:p w:rsidR="00897126" w:rsidRPr="0057671F" w:rsidRDefault="00897126" w:rsidP="00897126">
      <w:pPr>
        <w:pStyle w:val="Akapitzlist"/>
        <w:spacing w:after="100" w:line="336" w:lineRule="atLeast"/>
        <w:ind w:left="166"/>
        <w:rPr>
          <w:rFonts w:ascii="Times New Roman" w:eastAsia="Times New Roman" w:hAnsi="Times New Roman"/>
          <w:sz w:val="24"/>
          <w:szCs w:val="24"/>
          <w:lang w:eastAsia="pl-PL"/>
        </w:rPr>
      </w:pP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t>- Wprowadzanie nowego kasjera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br/>
        <w:t>- Logowanie się na konto kasjera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897126" w:rsidRPr="0057671F" w:rsidRDefault="00897126" w:rsidP="00897126">
      <w:pPr>
        <w:pStyle w:val="Akapitzlist"/>
        <w:numPr>
          <w:ilvl w:val="1"/>
          <w:numId w:val="1"/>
        </w:numPr>
        <w:spacing w:after="100" w:line="336" w:lineRule="atLeast"/>
        <w:rPr>
          <w:rFonts w:ascii="Times New Roman" w:eastAsia="Times New Roman" w:hAnsi="Times New Roman"/>
          <w:color w:val="474646"/>
          <w:sz w:val="24"/>
          <w:szCs w:val="24"/>
          <w:lang w:eastAsia="pl-PL"/>
        </w:rPr>
      </w:pP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Baza danych stawek podatku (PTU)</w:t>
      </w:r>
      <w:r w:rsidRPr="0057671F">
        <w:rPr>
          <w:rFonts w:ascii="Times New Roman" w:eastAsia="Times New Roman" w:hAnsi="Times New Roman"/>
          <w:color w:val="474646"/>
          <w:sz w:val="24"/>
          <w:szCs w:val="24"/>
          <w:lang w:eastAsia="pl-PL"/>
        </w:rPr>
        <w:t>:</w:t>
      </w:r>
    </w:p>
    <w:p w:rsidR="00897126" w:rsidRPr="0057671F" w:rsidRDefault="00897126" w:rsidP="00897126">
      <w:pPr>
        <w:pStyle w:val="Akapitzlist"/>
        <w:spacing w:after="100" w:line="336" w:lineRule="atLeast"/>
        <w:ind w:left="341"/>
        <w:rPr>
          <w:rFonts w:ascii="Times New Roman" w:eastAsia="Times New Roman" w:hAnsi="Times New Roman"/>
          <w:sz w:val="24"/>
          <w:szCs w:val="24"/>
          <w:lang w:eastAsia="pl-PL"/>
        </w:rPr>
      </w:pP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t>- Wprowadzanie stawek PTU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br/>
        <w:t>- Drukowanie raportu stawek zap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rogramowanych w kasie fiskalnej,</w:t>
      </w:r>
    </w:p>
    <w:p w:rsidR="00897126" w:rsidRPr="0057671F" w:rsidRDefault="00897126" w:rsidP="00897126">
      <w:pPr>
        <w:pStyle w:val="Akapitzlist"/>
        <w:numPr>
          <w:ilvl w:val="1"/>
          <w:numId w:val="1"/>
        </w:numPr>
        <w:spacing w:after="100" w:line="336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t>Baza danych opakowań zwrotnych:</w:t>
      </w:r>
    </w:p>
    <w:p w:rsidR="00897126" w:rsidRPr="0057671F" w:rsidRDefault="00897126" w:rsidP="00897126">
      <w:pPr>
        <w:pStyle w:val="Akapitzlist"/>
        <w:spacing w:after="100" w:line="336" w:lineRule="atLeast"/>
        <w:ind w:left="341"/>
        <w:rPr>
          <w:rFonts w:ascii="Times New Roman" w:eastAsia="Times New Roman" w:hAnsi="Times New Roman"/>
          <w:sz w:val="24"/>
          <w:szCs w:val="24"/>
          <w:lang w:eastAsia="pl-PL"/>
        </w:rPr>
      </w:pP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t>- Wprowadzanie opakowań do bazy kasy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br/>
        <w:t>- Drukowanie raportu opakowań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897126" w:rsidRPr="0057671F" w:rsidRDefault="00897126" w:rsidP="00897126">
      <w:pPr>
        <w:pStyle w:val="Akapitzlist"/>
        <w:numPr>
          <w:ilvl w:val="1"/>
          <w:numId w:val="1"/>
        </w:numPr>
        <w:spacing w:after="100" w:line="336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t>Baza danych towarów (PLU):</w:t>
      </w:r>
    </w:p>
    <w:p w:rsidR="00A13BC2" w:rsidRPr="0057671F" w:rsidRDefault="00A13BC2" w:rsidP="00A13BC2">
      <w:pPr>
        <w:pStyle w:val="Akapitzlist"/>
        <w:spacing w:after="100" w:line="336" w:lineRule="atLeast"/>
        <w:ind w:left="341"/>
        <w:rPr>
          <w:rFonts w:ascii="Times New Roman" w:eastAsia="Times New Roman" w:hAnsi="Times New Roman"/>
          <w:sz w:val="24"/>
          <w:szCs w:val="24"/>
          <w:lang w:eastAsia="pl-PL"/>
        </w:rPr>
      </w:pP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t>- Wprowadzanie towarów do bazy danych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br/>
        <w:t>- Drukowanie raportu bazy danych PLU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897126" w:rsidRPr="0057671F" w:rsidRDefault="00897126" w:rsidP="00897126">
      <w:pPr>
        <w:pStyle w:val="Akapitzlist"/>
        <w:numPr>
          <w:ilvl w:val="1"/>
          <w:numId w:val="1"/>
        </w:numPr>
        <w:spacing w:after="100" w:line="336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t>Baza danych rabatów i dopłat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A13BC2" w:rsidRPr="0057671F" w:rsidRDefault="00A13BC2" w:rsidP="00A13BC2">
      <w:pPr>
        <w:pStyle w:val="Akapitzlist"/>
        <w:spacing w:after="100" w:line="336" w:lineRule="atLeast"/>
        <w:ind w:left="341"/>
        <w:rPr>
          <w:rFonts w:ascii="Times New Roman" w:eastAsia="Times New Roman" w:hAnsi="Times New Roman"/>
          <w:sz w:val="24"/>
          <w:szCs w:val="24"/>
          <w:lang w:eastAsia="pl-PL"/>
        </w:rPr>
      </w:pP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t>- Wprowadzanie rabatów i dopłat do kasy fiskalnej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br/>
        <w:t>- Drukowanie raportu rabatów i dopłat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897126" w:rsidRPr="0057671F" w:rsidRDefault="00897126" w:rsidP="00897126">
      <w:pPr>
        <w:pStyle w:val="Akapitzlist"/>
        <w:numPr>
          <w:ilvl w:val="1"/>
          <w:numId w:val="1"/>
        </w:numPr>
        <w:spacing w:after="100" w:line="336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t>Baza danych form płatności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A13BC2" w:rsidRPr="0057671F" w:rsidRDefault="00A13BC2" w:rsidP="00A13BC2">
      <w:pPr>
        <w:pStyle w:val="Akapitzlist"/>
        <w:spacing w:after="100" w:line="336" w:lineRule="atLeast"/>
        <w:ind w:left="341"/>
        <w:rPr>
          <w:rFonts w:ascii="Times New Roman" w:eastAsia="Times New Roman" w:hAnsi="Times New Roman"/>
          <w:sz w:val="24"/>
          <w:szCs w:val="24"/>
          <w:lang w:eastAsia="pl-PL"/>
        </w:rPr>
      </w:pP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t>- Wprowadzenie form płatności do kasy fiskalnej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br/>
        <w:t>- Drukowanie raport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u form płatności kasy fiskalnej,</w:t>
      </w:r>
    </w:p>
    <w:p w:rsidR="00897126" w:rsidRPr="0057671F" w:rsidRDefault="00897126" w:rsidP="00897126">
      <w:pPr>
        <w:pStyle w:val="Akapitzlist"/>
        <w:numPr>
          <w:ilvl w:val="1"/>
          <w:numId w:val="1"/>
        </w:numPr>
        <w:spacing w:after="100" w:line="336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t>Programowanie klawiszy szybkiej sprzedaży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A13BC2" w:rsidRPr="0057671F" w:rsidRDefault="00A13BC2" w:rsidP="00A13BC2">
      <w:pPr>
        <w:pStyle w:val="Akapitzlist"/>
        <w:spacing w:after="100" w:line="336" w:lineRule="atLeast"/>
        <w:ind w:left="341"/>
        <w:rPr>
          <w:rFonts w:ascii="Times New Roman" w:eastAsia="Times New Roman" w:hAnsi="Times New Roman"/>
          <w:sz w:val="24"/>
          <w:szCs w:val="24"/>
          <w:lang w:eastAsia="pl-PL"/>
        </w:rPr>
      </w:pP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t>- Zaprogramowanie dziesięciu klawiszy szybkiej sprzedaży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br/>
        <w:t>- Drukowanie listy klawiszy szybkiej sprzedaży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A13BC2" w:rsidRPr="0057671F" w:rsidRDefault="00897126" w:rsidP="00897126">
      <w:pPr>
        <w:pStyle w:val="Akapitzlist"/>
        <w:numPr>
          <w:ilvl w:val="1"/>
          <w:numId w:val="1"/>
        </w:numPr>
        <w:spacing w:after="100" w:line="336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t>Sprzedaż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A13BC2" w:rsidRPr="0057671F" w:rsidRDefault="00A13BC2" w:rsidP="00A13BC2">
      <w:pPr>
        <w:pStyle w:val="Akapitzlist"/>
        <w:spacing w:after="100" w:line="336" w:lineRule="atLeast"/>
        <w:ind w:left="341"/>
        <w:rPr>
          <w:rFonts w:ascii="Times New Roman" w:eastAsia="Times New Roman" w:hAnsi="Times New Roman"/>
          <w:sz w:val="24"/>
          <w:szCs w:val="24"/>
          <w:lang w:eastAsia="pl-PL"/>
        </w:rPr>
      </w:pP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t>- Sprzedawanie towarów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br/>
        <w:t>- Obsługa form płatności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br/>
        <w:t>- Obsługa rabatów i dopłat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br/>
        <w:t>- Wydawanie reszty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br/>
        <w:t>- Wpłaty i wypłaty gotówki z kasy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br/>
        <w:t>- Raport kasjera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br/>
        <w:t>- Stornowanie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br/>
        <w:t>- Usuwanie pomyłek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A13BC2" w:rsidRPr="0057671F" w:rsidRDefault="00A13BC2" w:rsidP="00897126">
      <w:pPr>
        <w:pStyle w:val="Akapitzlist"/>
        <w:numPr>
          <w:ilvl w:val="1"/>
          <w:numId w:val="1"/>
        </w:numPr>
        <w:spacing w:after="100" w:line="336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t>Wykaz błędów sygnalizowanych na wyświetlaczu kasy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A13BC2" w:rsidRPr="0057671F" w:rsidRDefault="00A13BC2" w:rsidP="00897126">
      <w:pPr>
        <w:pStyle w:val="Akapitzlist"/>
        <w:numPr>
          <w:ilvl w:val="1"/>
          <w:numId w:val="1"/>
        </w:numPr>
        <w:spacing w:after="100" w:line="336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t>Tabela znaków wprowadzanych do kasy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7D0AD1" w:rsidRPr="0057671F" w:rsidRDefault="00A13BC2" w:rsidP="00A13BC2">
      <w:pPr>
        <w:pStyle w:val="Akapitzlist"/>
        <w:numPr>
          <w:ilvl w:val="1"/>
          <w:numId w:val="1"/>
        </w:numPr>
        <w:spacing w:after="100" w:line="336" w:lineRule="atLeast"/>
        <w:rPr>
          <w:rFonts w:ascii="Times New Roman" w:hAnsi="Times New Roman"/>
          <w:i/>
          <w:sz w:val="24"/>
          <w:szCs w:val="24"/>
        </w:rPr>
      </w:pP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t>Ćwiczenia powtórzeniowe</w:t>
      </w:r>
      <w:r w:rsidR="00540CDA" w:rsidRPr="0057671F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7D0AD1" w:rsidRPr="0057671F" w:rsidRDefault="007D0AD1" w:rsidP="007D0AD1">
      <w:pPr>
        <w:pStyle w:val="Akapitzlist"/>
        <w:numPr>
          <w:ilvl w:val="0"/>
          <w:numId w:val="7"/>
        </w:numPr>
        <w:spacing w:after="100" w:line="336" w:lineRule="atLeast"/>
        <w:rPr>
          <w:rFonts w:ascii="Times New Roman" w:hAnsi="Times New Roman"/>
          <w:b/>
          <w:i/>
          <w:sz w:val="24"/>
          <w:szCs w:val="24"/>
        </w:rPr>
      </w:pPr>
      <w:r w:rsidRPr="0057671F">
        <w:rPr>
          <w:rFonts w:ascii="Times New Roman" w:eastAsia="Times New Roman" w:hAnsi="Times New Roman"/>
          <w:b/>
          <w:sz w:val="24"/>
          <w:szCs w:val="24"/>
          <w:lang w:eastAsia="pl-PL"/>
        </w:rPr>
        <w:t>Gospodarka magazynowa i fakturowanie</w:t>
      </w:r>
      <w:r w:rsidR="0057671F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:rsidR="007D0AD1" w:rsidRPr="0057671F" w:rsidRDefault="007D0AD1" w:rsidP="007D0AD1">
      <w:pPr>
        <w:pStyle w:val="Akapitzlist"/>
        <w:numPr>
          <w:ilvl w:val="0"/>
          <w:numId w:val="8"/>
        </w:numPr>
        <w:spacing w:after="100" w:line="336" w:lineRule="atLeast"/>
        <w:rPr>
          <w:rFonts w:ascii="Times New Roman" w:hAnsi="Times New Roman"/>
          <w:i/>
          <w:sz w:val="24"/>
          <w:szCs w:val="24"/>
        </w:rPr>
      </w:pPr>
      <w:r w:rsidRPr="0057671F">
        <w:rPr>
          <w:rFonts w:ascii="Times New Roman" w:hAnsi="Times New Roman"/>
          <w:sz w:val="24"/>
          <w:szCs w:val="24"/>
        </w:rPr>
        <w:t>Obsługa transakcji handlowych, w tym wystawianie faktur z zastosowaniem programu komputerowego do fakturowania,</w:t>
      </w:r>
    </w:p>
    <w:p w:rsidR="007D0AD1" w:rsidRPr="0057671F" w:rsidRDefault="007D0AD1" w:rsidP="007D0AD1">
      <w:pPr>
        <w:pStyle w:val="Akapitzlist"/>
        <w:numPr>
          <w:ilvl w:val="0"/>
          <w:numId w:val="8"/>
        </w:numPr>
        <w:spacing w:after="100" w:line="336" w:lineRule="atLeast"/>
        <w:rPr>
          <w:rFonts w:ascii="Times New Roman" w:hAnsi="Times New Roman"/>
          <w:i/>
          <w:sz w:val="24"/>
          <w:szCs w:val="24"/>
        </w:rPr>
      </w:pP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t xml:space="preserve">Zasady wystawiania faktur </w:t>
      </w:r>
    </w:p>
    <w:p w:rsidR="007D0AD1" w:rsidRPr="0057671F" w:rsidRDefault="007D0AD1" w:rsidP="007D0AD1">
      <w:pPr>
        <w:pStyle w:val="Akapitzlist"/>
        <w:numPr>
          <w:ilvl w:val="0"/>
          <w:numId w:val="8"/>
        </w:numPr>
        <w:spacing w:after="100" w:line="336" w:lineRule="atLeast"/>
        <w:rPr>
          <w:rFonts w:ascii="Times New Roman" w:hAnsi="Times New Roman"/>
          <w:i/>
          <w:sz w:val="24"/>
          <w:szCs w:val="24"/>
        </w:rPr>
      </w:pP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t>Wydanie towaru – wydanie zewnętrzne WZ,</w:t>
      </w:r>
    </w:p>
    <w:p w:rsidR="00540CDA" w:rsidRPr="0057671F" w:rsidRDefault="00540CDA" w:rsidP="007D0AD1">
      <w:pPr>
        <w:pStyle w:val="Akapitzlist"/>
        <w:numPr>
          <w:ilvl w:val="0"/>
          <w:numId w:val="8"/>
        </w:numPr>
        <w:spacing w:after="100" w:line="336" w:lineRule="atLeast"/>
        <w:rPr>
          <w:rFonts w:ascii="Times New Roman" w:hAnsi="Times New Roman"/>
          <w:i/>
          <w:sz w:val="24"/>
          <w:szCs w:val="24"/>
        </w:rPr>
      </w:pP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t>Przyjmowanie dostaw – przyjęcie zewnętrzne PZ,</w:t>
      </w:r>
    </w:p>
    <w:p w:rsidR="00540CDA" w:rsidRPr="0057671F" w:rsidRDefault="00540CDA" w:rsidP="007D0AD1">
      <w:pPr>
        <w:pStyle w:val="Akapitzlist"/>
        <w:numPr>
          <w:ilvl w:val="0"/>
          <w:numId w:val="8"/>
        </w:numPr>
        <w:spacing w:after="100" w:line="336" w:lineRule="atLeast"/>
        <w:rPr>
          <w:rFonts w:ascii="Times New Roman" w:hAnsi="Times New Roman"/>
          <w:i/>
          <w:sz w:val="24"/>
          <w:szCs w:val="24"/>
        </w:rPr>
      </w:pP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t>Wydawanie na użytek firmy – rozchód wewnętrzny RW,</w:t>
      </w:r>
    </w:p>
    <w:p w:rsidR="00540CDA" w:rsidRPr="0057671F" w:rsidRDefault="00540CDA" w:rsidP="007D0AD1">
      <w:pPr>
        <w:pStyle w:val="Akapitzlist"/>
        <w:numPr>
          <w:ilvl w:val="0"/>
          <w:numId w:val="8"/>
        </w:numPr>
        <w:spacing w:after="100" w:line="336" w:lineRule="atLeast"/>
        <w:rPr>
          <w:rFonts w:ascii="Times New Roman" w:hAnsi="Times New Roman"/>
          <w:i/>
          <w:sz w:val="24"/>
          <w:szCs w:val="24"/>
        </w:rPr>
      </w:pP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t>Przesunięcia magazynowe,</w:t>
      </w:r>
    </w:p>
    <w:p w:rsidR="00164903" w:rsidRPr="0057671F" w:rsidRDefault="00540CDA" w:rsidP="007D0AD1">
      <w:pPr>
        <w:pStyle w:val="Akapitzlist"/>
        <w:numPr>
          <w:ilvl w:val="0"/>
          <w:numId w:val="8"/>
        </w:numPr>
        <w:spacing w:after="100" w:line="336" w:lineRule="atLeast"/>
        <w:rPr>
          <w:rFonts w:ascii="Times New Roman" w:hAnsi="Times New Roman"/>
          <w:i/>
          <w:sz w:val="24"/>
          <w:szCs w:val="24"/>
        </w:rPr>
      </w:pPr>
      <w:r w:rsidRPr="0057671F">
        <w:rPr>
          <w:rFonts w:ascii="Times New Roman" w:eastAsia="Times New Roman" w:hAnsi="Times New Roman"/>
          <w:sz w:val="24"/>
          <w:szCs w:val="24"/>
          <w:lang w:eastAsia="pl-PL"/>
        </w:rPr>
        <w:t xml:space="preserve">Zasady inwentaryzacji. </w:t>
      </w:r>
      <w:r w:rsidR="00897126" w:rsidRPr="0057671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164903" w:rsidRPr="0057671F">
        <w:rPr>
          <w:rFonts w:ascii="Times New Roman" w:hAnsi="Times New Roman"/>
          <w:i/>
          <w:sz w:val="24"/>
          <w:szCs w:val="24"/>
        </w:rPr>
        <w:t xml:space="preserve">Zamawiający podał minimalny zakres programów wskazując tym samym na zagadnienia, </w:t>
      </w:r>
      <w:r w:rsidR="00164903" w:rsidRPr="0057671F">
        <w:rPr>
          <w:rFonts w:ascii="Times New Roman" w:hAnsi="Times New Roman"/>
          <w:i/>
          <w:sz w:val="24"/>
          <w:szCs w:val="24"/>
        </w:rPr>
        <w:lastRenderedPageBreak/>
        <w:t xml:space="preserve">które winny zostać podjęte podczas szkolenia. Wykonawca przedstawia program szkolenia rozszerzając dowolnie zakres poszczególnych zagadnień.  </w:t>
      </w:r>
    </w:p>
    <w:p w:rsidR="00164903" w:rsidRPr="0057671F" w:rsidRDefault="00164903" w:rsidP="007D0AD1">
      <w:pPr>
        <w:widowControl w:val="0"/>
        <w:spacing w:after="0"/>
        <w:ind w:left="51"/>
        <w:jc w:val="both"/>
        <w:rPr>
          <w:rFonts w:ascii="Times New Roman" w:hAnsi="Times New Roman"/>
          <w:snapToGrid w:val="0"/>
          <w:sz w:val="24"/>
          <w:szCs w:val="24"/>
        </w:rPr>
      </w:pPr>
      <w:r w:rsidRPr="0057671F">
        <w:rPr>
          <w:rFonts w:ascii="Times New Roman" w:hAnsi="Times New Roman"/>
          <w:sz w:val="24"/>
          <w:szCs w:val="24"/>
        </w:rPr>
        <w:t>Program szkolenia musi być sporządzony ze szczególnym uwzględnieniem zajęć praktycznych</w:t>
      </w:r>
      <w:r w:rsidR="0011376F" w:rsidRPr="0057671F">
        <w:rPr>
          <w:rFonts w:ascii="Times New Roman" w:hAnsi="Times New Roman"/>
          <w:sz w:val="24"/>
          <w:szCs w:val="24"/>
        </w:rPr>
        <w:t xml:space="preserve"> tak,</w:t>
      </w:r>
      <w:r w:rsidR="00A51EA2" w:rsidRPr="0057671F">
        <w:rPr>
          <w:rFonts w:ascii="Times New Roman" w:hAnsi="Times New Roman"/>
          <w:sz w:val="24"/>
          <w:szCs w:val="24"/>
        </w:rPr>
        <w:t xml:space="preserve"> </w:t>
      </w:r>
      <w:r w:rsidR="0011376F" w:rsidRPr="0057671F">
        <w:rPr>
          <w:rFonts w:ascii="Times New Roman" w:hAnsi="Times New Roman"/>
          <w:sz w:val="24"/>
          <w:szCs w:val="24"/>
        </w:rPr>
        <w:t>a</w:t>
      </w:r>
      <w:r w:rsidR="00A51EA2" w:rsidRPr="0057671F">
        <w:rPr>
          <w:rFonts w:ascii="Times New Roman" w:hAnsi="Times New Roman"/>
          <w:sz w:val="24"/>
          <w:szCs w:val="24"/>
        </w:rPr>
        <w:t>by uczestnik</w:t>
      </w:r>
      <w:r w:rsidRPr="0057671F">
        <w:rPr>
          <w:rFonts w:ascii="Times New Roman" w:hAnsi="Times New Roman"/>
          <w:sz w:val="24"/>
          <w:szCs w:val="24"/>
        </w:rPr>
        <w:t xml:space="preserve"> szkolenia </w:t>
      </w:r>
      <w:r w:rsidR="00A05936" w:rsidRPr="0057671F">
        <w:rPr>
          <w:rFonts w:ascii="Times New Roman" w:hAnsi="Times New Roman"/>
          <w:sz w:val="24"/>
          <w:szCs w:val="24"/>
        </w:rPr>
        <w:t xml:space="preserve">po jego zakończeniu potrafił </w:t>
      </w:r>
      <w:r w:rsidR="00A05936" w:rsidRPr="0057671F">
        <w:rPr>
          <w:rFonts w:ascii="Times New Roman" w:hAnsi="Times New Roman"/>
          <w:color w:val="181718"/>
          <w:sz w:val="24"/>
          <w:szCs w:val="24"/>
        </w:rPr>
        <w:t xml:space="preserve">samodzielne </w:t>
      </w:r>
      <w:r w:rsidR="00855789" w:rsidRPr="0057671F">
        <w:rPr>
          <w:rFonts w:ascii="Times New Roman" w:hAnsi="Times New Roman"/>
          <w:color w:val="181718"/>
          <w:sz w:val="24"/>
          <w:szCs w:val="24"/>
        </w:rPr>
        <w:t>obsługiwać kasy fiskalne</w:t>
      </w:r>
      <w:r w:rsidR="00A51EA2" w:rsidRPr="0057671F">
        <w:rPr>
          <w:rFonts w:ascii="Times New Roman" w:hAnsi="Times New Roman"/>
          <w:bCs/>
          <w:sz w:val="24"/>
          <w:szCs w:val="24"/>
        </w:rPr>
        <w:t>.</w:t>
      </w:r>
      <w:r w:rsidRPr="0057671F">
        <w:rPr>
          <w:rFonts w:ascii="Times New Roman" w:hAnsi="Times New Roman"/>
          <w:sz w:val="24"/>
          <w:szCs w:val="24"/>
        </w:rPr>
        <w:t xml:space="preserve"> </w:t>
      </w:r>
    </w:p>
    <w:p w:rsidR="00164903" w:rsidRPr="0057671F" w:rsidRDefault="00164903" w:rsidP="00164903">
      <w:pPr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7671F">
        <w:rPr>
          <w:rFonts w:ascii="Times New Roman" w:hAnsi="Times New Roman"/>
          <w:sz w:val="24"/>
          <w:szCs w:val="24"/>
        </w:rPr>
        <w:t xml:space="preserve">W koszt szkolenia należy wliczyć wszystkie pozycje zawarte w preliminarzu m.in.: </w:t>
      </w:r>
    </w:p>
    <w:p w:rsidR="00164903" w:rsidRPr="0057671F" w:rsidRDefault="00164903" w:rsidP="00164903">
      <w:pPr>
        <w:spacing w:after="0"/>
        <w:ind w:left="52"/>
        <w:jc w:val="both"/>
        <w:rPr>
          <w:rFonts w:ascii="Times New Roman" w:hAnsi="Times New Roman"/>
          <w:sz w:val="24"/>
          <w:szCs w:val="24"/>
        </w:rPr>
      </w:pPr>
      <w:r w:rsidRPr="0057671F">
        <w:rPr>
          <w:rFonts w:ascii="Times New Roman" w:hAnsi="Times New Roman"/>
          <w:sz w:val="24"/>
          <w:szCs w:val="24"/>
        </w:rPr>
        <w:t>- Wynagrodzenie wykładowców,</w:t>
      </w:r>
    </w:p>
    <w:p w:rsidR="00164903" w:rsidRPr="0057671F" w:rsidRDefault="00164903" w:rsidP="00164903">
      <w:pPr>
        <w:spacing w:after="0"/>
        <w:ind w:left="52"/>
        <w:jc w:val="both"/>
        <w:rPr>
          <w:rFonts w:ascii="Times New Roman" w:hAnsi="Times New Roman"/>
          <w:sz w:val="24"/>
          <w:szCs w:val="24"/>
        </w:rPr>
      </w:pPr>
      <w:r w:rsidRPr="0057671F">
        <w:rPr>
          <w:rFonts w:ascii="Times New Roman" w:hAnsi="Times New Roman"/>
          <w:sz w:val="24"/>
          <w:szCs w:val="24"/>
        </w:rPr>
        <w:t>- Koszty administrowania obiektem w trakcie szkolenia,</w:t>
      </w:r>
    </w:p>
    <w:p w:rsidR="00164903" w:rsidRPr="0057671F" w:rsidRDefault="00164903" w:rsidP="00164903">
      <w:pPr>
        <w:spacing w:after="0"/>
        <w:ind w:left="52"/>
        <w:jc w:val="both"/>
        <w:rPr>
          <w:rFonts w:ascii="Times New Roman" w:hAnsi="Times New Roman"/>
          <w:sz w:val="24"/>
          <w:szCs w:val="24"/>
        </w:rPr>
      </w:pPr>
      <w:r w:rsidRPr="0057671F">
        <w:rPr>
          <w:rFonts w:ascii="Times New Roman" w:hAnsi="Times New Roman"/>
          <w:sz w:val="24"/>
          <w:szCs w:val="24"/>
        </w:rPr>
        <w:t>- Środki dydaktyczne i materiały pomocnicze (wskazać jakie),</w:t>
      </w:r>
    </w:p>
    <w:p w:rsidR="00164903" w:rsidRPr="0057671F" w:rsidRDefault="00164903" w:rsidP="00164903">
      <w:pPr>
        <w:spacing w:after="0"/>
        <w:ind w:left="52"/>
        <w:jc w:val="both"/>
        <w:rPr>
          <w:rFonts w:ascii="Times New Roman" w:hAnsi="Times New Roman"/>
          <w:sz w:val="24"/>
          <w:szCs w:val="24"/>
        </w:rPr>
      </w:pPr>
      <w:r w:rsidRPr="0057671F">
        <w:rPr>
          <w:rFonts w:ascii="Times New Roman" w:hAnsi="Times New Roman"/>
          <w:sz w:val="24"/>
          <w:szCs w:val="24"/>
        </w:rPr>
        <w:t xml:space="preserve">- Organizacja, administracja, kierownictwo i księgowość, </w:t>
      </w:r>
    </w:p>
    <w:p w:rsidR="00164903" w:rsidRPr="0057671F" w:rsidRDefault="00164903" w:rsidP="00164903">
      <w:pPr>
        <w:spacing w:after="0"/>
        <w:ind w:left="52"/>
        <w:jc w:val="both"/>
        <w:rPr>
          <w:rFonts w:ascii="Times New Roman" w:hAnsi="Times New Roman"/>
          <w:sz w:val="24"/>
          <w:szCs w:val="24"/>
        </w:rPr>
      </w:pPr>
      <w:r w:rsidRPr="0057671F">
        <w:rPr>
          <w:rFonts w:ascii="Times New Roman" w:hAnsi="Times New Roman"/>
          <w:sz w:val="24"/>
          <w:szCs w:val="24"/>
        </w:rPr>
        <w:t>- Opłaty teleinformatyczne,</w:t>
      </w:r>
    </w:p>
    <w:p w:rsidR="00164903" w:rsidRPr="0057671F" w:rsidRDefault="00164903" w:rsidP="00164903">
      <w:pPr>
        <w:spacing w:after="0"/>
        <w:ind w:left="52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57671F">
        <w:rPr>
          <w:rFonts w:ascii="Times New Roman" w:hAnsi="Times New Roman"/>
          <w:sz w:val="24"/>
          <w:szCs w:val="24"/>
        </w:rPr>
        <w:t>- Opłaty za egzamin,</w:t>
      </w:r>
    </w:p>
    <w:p w:rsidR="00164903" w:rsidRPr="0057671F" w:rsidRDefault="00164903" w:rsidP="00E468A5">
      <w:pPr>
        <w:pStyle w:val="Tekstpodstawowywcity"/>
        <w:spacing w:line="276" w:lineRule="auto"/>
        <w:ind w:left="52"/>
        <w:rPr>
          <w:szCs w:val="24"/>
        </w:rPr>
      </w:pPr>
      <w:r w:rsidRPr="0057671F">
        <w:rPr>
          <w:szCs w:val="24"/>
        </w:rPr>
        <w:t>- Inne.</w:t>
      </w:r>
    </w:p>
    <w:p w:rsidR="008F3F89" w:rsidRPr="0057671F" w:rsidRDefault="00164903" w:rsidP="008F3F89">
      <w:pPr>
        <w:numPr>
          <w:ilvl w:val="0"/>
          <w:numId w:val="2"/>
        </w:numPr>
        <w:tabs>
          <w:tab w:val="left" w:leader="dot" w:pos="2155"/>
          <w:tab w:val="left" w:leader="dot" w:pos="8505"/>
        </w:tabs>
        <w:spacing w:after="0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57671F">
        <w:rPr>
          <w:rFonts w:ascii="Times New Roman" w:hAnsi="Times New Roman"/>
          <w:sz w:val="24"/>
          <w:szCs w:val="24"/>
        </w:rPr>
        <w:t xml:space="preserve">Rodzaj zaświadczenia lub innego dokumentu potwierdzającego ukończenie </w:t>
      </w:r>
      <w:r w:rsidR="00FC68D9" w:rsidRPr="0057671F">
        <w:rPr>
          <w:rFonts w:ascii="Times New Roman" w:hAnsi="Times New Roman"/>
          <w:sz w:val="24"/>
          <w:szCs w:val="24"/>
        </w:rPr>
        <w:t>s</w:t>
      </w:r>
      <w:r w:rsidRPr="0057671F">
        <w:rPr>
          <w:rFonts w:ascii="Times New Roman" w:hAnsi="Times New Roman"/>
          <w:sz w:val="24"/>
          <w:szCs w:val="24"/>
        </w:rPr>
        <w:t xml:space="preserve">zkolenia </w:t>
      </w:r>
      <w:r w:rsidR="00FC68D9" w:rsidRPr="0057671F">
        <w:rPr>
          <w:rFonts w:ascii="Times New Roman" w:hAnsi="Times New Roman"/>
          <w:sz w:val="24"/>
          <w:szCs w:val="24"/>
        </w:rPr>
        <w:br/>
      </w:r>
      <w:r w:rsidRPr="0057671F">
        <w:rPr>
          <w:rFonts w:ascii="Times New Roman" w:hAnsi="Times New Roman"/>
          <w:sz w:val="24"/>
          <w:szCs w:val="24"/>
        </w:rPr>
        <w:t>i uzyskania kwalifikacji:</w:t>
      </w:r>
    </w:p>
    <w:p w:rsidR="0057671F" w:rsidRPr="0057671F" w:rsidRDefault="0057671F" w:rsidP="008F3F89">
      <w:pPr>
        <w:pStyle w:val="Akapitzlist"/>
        <w:autoSpaceDE w:val="0"/>
        <w:autoSpaceDN w:val="0"/>
        <w:adjustRightInd w:val="0"/>
        <w:spacing w:after="0"/>
        <w:ind w:left="52"/>
        <w:jc w:val="both"/>
        <w:rPr>
          <w:rFonts w:ascii="Times New Roman" w:hAnsi="Times New Roman"/>
          <w:sz w:val="24"/>
          <w:szCs w:val="24"/>
          <w:lang w:eastAsia="pl-PL"/>
        </w:rPr>
      </w:pPr>
      <w:r w:rsidRPr="0057671F">
        <w:rPr>
          <w:rFonts w:ascii="Times New Roman" w:hAnsi="Times New Roman"/>
          <w:sz w:val="24"/>
          <w:szCs w:val="24"/>
          <w:lang w:eastAsia="pl-PL"/>
        </w:rPr>
        <w:t>- zaświadczenie lub certyfikat ukończenia szkolenia,</w:t>
      </w:r>
    </w:p>
    <w:p w:rsidR="008F3F89" w:rsidRPr="0057671F" w:rsidRDefault="008F3F89" w:rsidP="008F3F89">
      <w:pPr>
        <w:pStyle w:val="Akapitzlist"/>
        <w:autoSpaceDE w:val="0"/>
        <w:autoSpaceDN w:val="0"/>
        <w:adjustRightInd w:val="0"/>
        <w:spacing w:after="0"/>
        <w:ind w:left="52"/>
        <w:jc w:val="both"/>
        <w:rPr>
          <w:rFonts w:ascii="Times New Roman" w:hAnsi="Times New Roman"/>
          <w:sz w:val="24"/>
          <w:szCs w:val="24"/>
          <w:lang w:eastAsia="pl-PL"/>
        </w:rPr>
      </w:pPr>
      <w:r w:rsidRPr="0057671F">
        <w:rPr>
          <w:rFonts w:ascii="Times New Roman" w:hAnsi="Times New Roman"/>
          <w:sz w:val="24"/>
          <w:szCs w:val="24"/>
          <w:lang w:eastAsia="pl-PL"/>
        </w:rPr>
        <w:t xml:space="preserve">- zaświadczenie zgodne z rozporządzeniem Ministra Pracy i Polityki Społecznej z dnia 14.05.2014 r. </w:t>
      </w:r>
      <w:r w:rsidRPr="0057671F">
        <w:rPr>
          <w:rFonts w:ascii="Times New Roman" w:hAnsi="Times New Roman"/>
          <w:sz w:val="24"/>
          <w:szCs w:val="24"/>
        </w:rPr>
        <w:t>w sprawie szczegółowych warunków realizacji oraz trybu i sposobów prowadzenia usług rynku pracy (</w:t>
      </w:r>
      <w:r w:rsidRPr="0057671F">
        <w:rPr>
          <w:rFonts w:ascii="Times New Roman" w:hAnsi="Times New Roman"/>
          <w:sz w:val="24"/>
          <w:szCs w:val="24"/>
          <w:lang w:eastAsia="pl-PL"/>
        </w:rPr>
        <w:t>Dz. U.  2014, poz. 667) zawierającego:</w:t>
      </w:r>
    </w:p>
    <w:p w:rsidR="008F3F89" w:rsidRPr="0057671F" w:rsidRDefault="008F3F89" w:rsidP="008F3F89">
      <w:pPr>
        <w:pStyle w:val="Akapitzlist"/>
        <w:autoSpaceDE w:val="0"/>
        <w:autoSpaceDN w:val="0"/>
        <w:adjustRightInd w:val="0"/>
        <w:spacing w:after="0"/>
        <w:ind w:left="52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57671F">
        <w:rPr>
          <w:rFonts w:ascii="Times New Roman" w:hAnsi="Times New Roman"/>
          <w:i/>
          <w:sz w:val="24"/>
          <w:szCs w:val="24"/>
          <w:lang w:eastAsia="pl-PL"/>
        </w:rPr>
        <w:t>a) numer z rejestru,</w:t>
      </w:r>
    </w:p>
    <w:p w:rsidR="008F3F89" w:rsidRPr="0057671F" w:rsidRDefault="008F3F89" w:rsidP="008F3F89">
      <w:pPr>
        <w:pStyle w:val="Akapitzlist"/>
        <w:autoSpaceDE w:val="0"/>
        <w:autoSpaceDN w:val="0"/>
        <w:adjustRightInd w:val="0"/>
        <w:spacing w:after="0"/>
        <w:ind w:left="52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57671F">
        <w:rPr>
          <w:rFonts w:ascii="Times New Roman" w:hAnsi="Times New Roman"/>
          <w:i/>
          <w:sz w:val="24"/>
          <w:szCs w:val="24"/>
          <w:lang w:eastAsia="pl-PL"/>
        </w:rPr>
        <w:t>b) imię i nazwisko oraz numer PESEL uczestnika szkolenia, a w przypadku cudzoziemca numer dokumentu stwierdzającego tożsamość,</w:t>
      </w:r>
    </w:p>
    <w:p w:rsidR="008F3F89" w:rsidRPr="0057671F" w:rsidRDefault="008F3F89" w:rsidP="008F3F89">
      <w:pPr>
        <w:pStyle w:val="Akapitzlist"/>
        <w:autoSpaceDE w:val="0"/>
        <w:autoSpaceDN w:val="0"/>
        <w:adjustRightInd w:val="0"/>
        <w:spacing w:after="0"/>
        <w:ind w:left="52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57671F">
        <w:rPr>
          <w:rFonts w:ascii="Times New Roman" w:hAnsi="Times New Roman"/>
          <w:i/>
          <w:sz w:val="24"/>
          <w:szCs w:val="24"/>
          <w:lang w:eastAsia="pl-PL"/>
        </w:rPr>
        <w:t>c) nazwę instytucji szkoleniowej przeprowadzającej szkolenie,</w:t>
      </w:r>
    </w:p>
    <w:p w:rsidR="008F3F89" w:rsidRPr="0057671F" w:rsidRDefault="008F3F89" w:rsidP="008F3F89">
      <w:pPr>
        <w:pStyle w:val="Akapitzlist"/>
        <w:autoSpaceDE w:val="0"/>
        <w:autoSpaceDN w:val="0"/>
        <w:adjustRightInd w:val="0"/>
        <w:spacing w:after="0"/>
        <w:ind w:left="52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57671F">
        <w:rPr>
          <w:rFonts w:ascii="Times New Roman" w:hAnsi="Times New Roman"/>
          <w:i/>
          <w:sz w:val="24"/>
          <w:szCs w:val="24"/>
          <w:lang w:eastAsia="pl-PL"/>
        </w:rPr>
        <w:t>d) formę i nazwę szkolenia,</w:t>
      </w:r>
    </w:p>
    <w:p w:rsidR="008F3F89" w:rsidRPr="0057671F" w:rsidRDefault="008F3F89" w:rsidP="008F3F89">
      <w:pPr>
        <w:pStyle w:val="Akapitzlist"/>
        <w:autoSpaceDE w:val="0"/>
        <w:autoSpaceDN w:val="0"/>
        <w:adjustRightInd w:val="0"/>
        <w:spacing w:after="0"/>
        <w:ind w:left="52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57671F">
        <w:rPr>
          <w:rFonts w:ascii="Times New Roman" w:hAnsi="Times New Roman"/>
          <w:i/>
          <w:sz w:val="24"/>
          <w:szCs w:val="24"/>
          <w:lang w:eastAsia="pl-PL"/>
        </w:rPr>
        <w:t>e) okres trwania szkolenia,</w:t>
      </w:r>
    </w:p>
    <w:p w:rsidR="008F3F89" w:rsidRPr="0057671F" w:rsidRDefault="008F3F89" w:rsidP="008F3F89">
      <w:pPr>
        <w:pStyle w:val="Akapitzlist"/>
        <w:autoSpaceDE w:val="0"/>
        <w:autoSpaceDN w:val="0"/>
        <w:adjustRightInd w:val="0"/>
        <w:spacing w:after="0"/>
        <w:ind w:left="52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57671F">
        <w:rPr>
          <w:rFonts w:ascii="Times New Roman" w:hAnsi="Times New Roman"/>
          <w:i/>
          <w:sz w:val="24"/>
          <w:szCs w:val="24"/>
          <w:lang w:eastAsia="pl-PL"/>
        </w:rPr>
        <w:t>f) miejsce i datę wydania zaświadczenia lub innego dokumentu potwierdzającego ukończenie szkolenia i uzyskanie kwalifikacji,</w:t>
      </w:r>
    </w:p>
    <w:p w:rsidR="008F3F89" w:rsidRPr="0057671F" w:rsidRDefault="008F3F89" w:rsidP="008F3F89">
      <w:pPr>
        <w:pStyle w:val="Akapitzlist"/>
        <w:autoSpaceDE w:val="0"/>
        <w:autoSpaceDN w:val="0"/>
        <w:adjustRightInd w:val="0"/>
        <w:spacing w:after="0"/>
        <w:ind w:left="52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57671F">
        <w:rPr>
          <w:rFonts w:ascii="Times New Roman" w:hAnsi="Times New Roman"/>
          <w:i/>
          <w:sz w:val="24"/>
          <w:szCs w:val="24"/>
          <w:lang w:eastAsia="pl-PL"/>
        </w:rPr>
        <w:t>g) tematy i wymiar godzin zajęć edukacyjnych,</w:t>
      </w:r>
    </w:p>
    <w:p w:rsidR="008F3F89" w:rsidRPr="0057671F" w:rsidRDefault="008F3F89" w:rsidP="008F3F89">
      <w:pPr>
        <w:pStyle w:val="Akapitzlist"/>
        <w:autoSpaceDE w:val="0"/>
        <w:autoSpaceDN w:val="0"/>
        <w:adjustRightInd w:val="0"/>
        <w:spacing w:after="0"/>
        <w:ind w:left="52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57671F">
        <w:rPr>
          <w:rFonts w:ascii="Times New Roman" w:hAnsi="Times New Roman"/>
          <w:i/>
          <w:sz w:val="24"/>
          <w:szCs w:val="24"/>
          <w:lang w:eastAsia="pl-PL"/>
        </w:rPr>
        <w:t>h) podpis osoby upoważnionej przez instytucję szkoleniową przeprowadzającą szkolenie</w:t>
      </w:r>
      <w:r w:rsidR="0057671F" w:rsidRPr="0057671F">
        <w:rPr>
          <w:rFonts w:ascii="Times New Roman" w:hAnsi="Times New Roman"/>
          <w:i/>
          <w:sz w:val="24"/>
          <w:szCs w:val="24"/>
          <w:lang w:eastAsia="pl-PL"/>
        </w:rPr>
        <w:t>.</w:t>
      </w:r>
    </w:p>
    <w:p w:rsidR="008F3F89" w:rsidRPr="0057671F" w:rsidRDefault="008F3F89" w:rsidP="008F3F89">
      <w:pPr>
        <w:pStyle w:val="Akapitzlist"/>
        <w:ind w:left="52"/>
        <w:rPr>
          <w:rFonts w:ascii="Times New Roman" w:hAnsi="Times New Roman"/>
          <w:sz w:val="24"/>
          <w:szCs w:val="24"/>
        </w:rPr>
      </w:pPr>
    </w:p>
    <w:p w:rsidR="00164903" w:rsidRPr="0057671F" w:rsidRDefault="00164903" w:rsidP="00164903">
      <w:pPr>
        <w:tabs>
          <w:tab w:val="left" w:leader="dot" w:pos="2155"/>
          <w:tab w:val="left" w:leader="dot" w:pos="8505"/>
        </w:tabs>
        <w:spacing w:after="0"/>
        <w:ind w:left="52"/>
        <w:jc w:val="both"/>
        <w:rPr>
          <w:rFonts w:ascii="Times New Roman" w:hAnsi="Times New Roman"/>
          <w:sz w:val="24"/>
          <w:szCs w:val="24"/>
        </w:rPr>
      </w:pPr>
    </w:p>
    <w:p w:rsidR="00EF20AA" w:rsidRPr="0057671F" w:rsidRDefault="00EF20AA">
      <w:pPr>
        <w:rPr>
          <w:rFonts w:ascii="Times New Roman" w:hAnsi="Times New Roman"/>
          <w:sz w:val="24"/>
          <w:szCs w:val="24"/>
        </w:rPr>
      </w:pPr>
    </w:p>
    <w:sectPr w:rsidR="00EF20AA" w:rsidRPr="0057671F" w:rsidSect="00EF2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23402"/>
    <w:multiLevelType w:val="hybridMultilevel"/>
    <w:tmpl w:val="A29600F0"/>
    <w:lvl w:ilvl="0" w:tplc="D5BC0802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0D3B23"/>
    <w:multiLevelType w:val="multilevel"/>
    <w:tmpl w:val="EA68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FC2B40"/>
    <w:multiLevelType w:val="multilevel"/>
    <w:tmpl w:val="0154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670689"/>
    <w:multiLevelType w:val="hybridMultilevel"/>
    <w:tmpl w:val="AD981C74"/>
    <w:lvl w:ilvl="0" w:tplc="66AEB75A">
      <w:start w:val="1"/>
      <w:numFmt w:val="decimal"/>
      <w:lvlText w:val="%1."/>
      <w:lvlJc w:val="right"/>
      <w:pPr>
        <w:tabs>
          <w:tab w:val="num" w:pos="52"/>
        </w:tabs>
        <w:ind w:left="52" w:hanging="52"/>
      </w:pPr>
      <w:rPr>
        <w:rFonts w:ascii="Verdana" w:hAnsi="Verdana" w:hint="default"/>
        <w:b/>
        <w:i w:val="0"/>
        <w:sz w:val="18"/>
        <w:szCs w:val="18"/>
      </w:rPr>
    </w:lvl>
    <w:lvl w:ilvl="1" w:tplc="FD30D2B4">
      <w:start w:val="1"/>
      <w:numFmt w:val="lowerLetter"/>
      <w:lvlText w:val="%2)"/>
      <w:lvlJc w:val="left"/>
      <w:pPr>
        <w:tabs>
          <w:tab w:val="num" w:pos="341"/>
        </w:tabs>
        <w:ind w:left="341" w:hanging="34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12"/>
        </w:tabs>
        <w:ind w:left="331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32"/>
        </w:tabs>
        <w:ind w:left="403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72"/>
        </w:tabs>
        <w:ind w:left="547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92"/>
        </w:tabs>
        <w:ind w:left="6192" w:hanging="360"/>
      </w:pPr>
    </w:lvl>
  </w:abstractNum>
  <w:abstractNum w:abstractNumId="4">
    <w:nsid w:val="433046B9"/>
    <w:multiLevelType w:val="multilevel"/>
    <w:tmpl w:val="DFD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342DEE"/>
    <w:multiLevelType w:val="multilevel"/>
    <w:tmpl w:val="66F6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5A588E"/>
    <w:multiLevelType w:val="hybridMultilevel"/>
    <w:tmpl w:val="E596653C"/>
    <w:lvl w:ilvl="0" w:tplc="0415000F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425"/>
  <w:characterSpacingControl w:val="doNotCompress"/>
  <w:compat/>
  <w:rsids>
    <w:rsidRoot w:val="00164903"/>
    <w:rsid w:val="0011376F"/>
    <w:rsid w:val="001253D1"/>
    <w:rsid w:val="00164903"/>
    <w:rsid w:val="001D3BDD"/>
    <w:rsid w:val="001E07DF"/>
    <w:rsid w:val="0020550B"/>
    <w:rsid w:val="002070FB"/>
    <w:rsid w:val="00244318"/>
    <w:rsid w:val="00255E12"/>
    <w:rsid w:val="00306440"/>
    <w:rsid w:val="00387423"/>
    <w:rsid w:val="003A5FBC"/>
    <w:rsid w:val="00461AA6"/>
    <w:rsid w:val="004A762C"/>
    <w:rsid w:val="00540CDA"/>
    <w:rsid w:val="0057671F"/>
    <w:rsid w:val="006508A4"/>
    <w:rsid w:val="00670763"/>
    <w:rsid w:val="006E68DB"/>
    <w:rsid w:val="007972B5"/>
    <w:rsid w:val="007C0E7F"/>
    <w:rsid w:val="007D0AD1"/>
    <w:rsid w:val="007E509D"/>
    <w:rsid w:val="008078BE"/>
    <w:rsid w:val="00855789"/>
    <w:rsid w:val="00897126"/>
    <w:rsid w:val="008E3484"/>
    <w:rsid w:val="008F0CE4"/>
    <w:rsid w:val="008F3F89"/>
    <w:rsid w:val="00973124"/>
    <w:rsid w:val="00A05936"/>
    <w:rsid w:val="00A13BC2"/>
    <w:rsid w:val="00A51EA2"/>
    <w:rsid w:val="00AE08A2"/>
    <w:rsid w:val="00B27C90"/>
    <w:rsid w:val="00B82F12"/>
    <w:rsid w:val="00C56CEE"/>
    <w:rsid w:val="00C614F9"/>
    <w:rsid w:val="00CE1309"/>
    <w:rsid w:val="00D33AAC"/>
    <w:rsid w:val="00E177E9"/>
    <w:rsid w:val="00E468A5"/>
    <w:rsid w:val="00E87AA5"/>
    <w:rsid w:val="00EB5265"/>
    <w:rsid w:val="00EE024C"/>
    <w:rsid w:val="00EF20AA"/>
    <w:rsid w:val="00F26540"/>
    <w:rsid w:val="00FC6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9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16490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49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164903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90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164903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73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0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388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0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9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06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6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" w:space="0" w:color="D6D6D6"/>
                                    <w:bottom w:val="none" w:sz="0" w:space="0" w:color="auto"/>
                                    <w:right w:val="single" w:sz="4" w:space="0" w:color="D6D6D6"/>
                                  </w:divBdr>
                                  <w:divsChild>
                                    <w:div w:id="84196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36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DDDDD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727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kaminczak</dc:creator>
  <cp:lastModifiedBy>magdalena kaminczak</cp:lastModifiedBy>
  <cp:revision>2</cp:revision>
  <cp:lastPrinted>2012-08-13T06:21:00Z</cp:lastPrinted>
  <dcterms:created xsi:type="dcterms:W3CDTF">2015-05-05T08:14:00Z</dcterms:created>
  <dcterms:modified xsi:type="dcterms:W3CDTF">2015-05-05T08:14:00Z</dcterms:modified>
</cp:coreProperties>
</file>