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C7" w:rsidRPr="00CB0F33" w:rsidRDefault="00E72EC7" w:rsidP="00E72EC7">
      <w:pPr>
        <w:widowControl w:val="0"/>
        <w:spacing w:after="0"/>
        <w:jc w:val="center"/>
        <w:rPr>
          <w:rFonts w:ascii="Times New Roman" w:hAnsi="Times New Roman"/>
          <w:b/>
          <w:snapToGrid w:val="0"/>
          <w:color w:val="000000"/>
        </w:rPr>
      </w:pPr>
      <w:r w:rsidRPr="00CB0F33">
        <w:rPr>
          <w:rFonts w:ascii="Times New Roman" w:hAnsi="Times New Roman"/>
          <w:b/>
          <w:snapToGrid w:val="0"/>
          <w:color w:val="000000"/>
        </w:rPr>
        <w:t>OPIS PRZEDMIOTU ZAMÓWIENIA</w:t>
      </w:r>
    </w:p>
    <w:p w:rsidR="00E72EC7" w:rsidRPr="00CB0F33" w:rsidRDefault="00E72EC7" w:rsidP="00E72EC7">
      <w:pPr>
        <w:pStyle w:val="Tekstpodstawowywcity"/>
        <w:spacing w:line="276" w:lineRule="auto"/>
        <w:jc w:val="center"/>
        <w:rPr>
          <w:b/>
          <w:snapToGrid w:val="0"/>
          <w:color w:val="000000"/>
          <w:sz w:val="22"/>
          <w:szCs w:val="22"/>
        </w:rPr>
      </w:pPr>
      <w:r w:rsidRPr="00CB0F33">
        <w:rPr>
          <w:b/>
          <w:snapToGrid w:val="0"/>
          <w:color w:val="000000"/>
          <w:sz w:val="22"/>
          <w:szCs w:val="22"/>
        </w:rPr>
        <w:t>Szkolenie pn.</w:t>
      </w:r>
    </w:p>
    <w:p w:rsidR="000E494B" w:rsidRPr="000E494B" w:rsidRDefault="00E72EC7" w:rsidP="0086567C">
      <w:pPr>
        <w:jc w:val="center"/>
        <w:rPr>
          <w:b/>
          <w:i/>
          <w:color w:val="008000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="009A6A80">
        <w:rPr>
          <w:rFonts w:ascii="Times New Roman" w:hAnsi="Times New Roman"/>
          <w:b/>
          <w:bCs/>
          <w:i/>
          <w:sz w:val="24"/>
          <w:szCs w:val="24"/>
        </w:rPr>
        <w:t>Certyfikat Kompetencji Zawodowych</w:t>
      </w:r>
      <w:r w:rsidR="00060286">
        <w:rPr>
          <w:rFonts w:ascii="Times New Roman" w:hAnsi="Times New Roman"/>
          <w:b/>
          <w:bCs/>
          <w:i/>
          <w:sz w:val="24"/>
          <w:szCs w:val="24"/>
        </w:rPr>
        <w:t xml:space="preserve"> Przewoźnika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p w:rsidR="000E494B" w:rsidRPr="000E494B" w:rsidRDefault="000E494B" w:rsidP="000E49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494B">
        <w:rPr>
          <w:rFonts w:ascii="Times New Roman" w:hAnsi="Times New Roman"/>
          <w:b/>
          <w:snapToGrid w:val="0"/>
          <w:color w:val="000000"/>
          <w:sz w:val="24"/>
          <w:szCs w:val="24"/>
        </w:rPr>
        <w:t>Miejsce szkolenia</w:t>
      </w:r>
      <w:r w:rsidRPr="000E494B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  <w:r w:rsidR="00C07887" w:rsidRPr="00164903">
        <w:rPr>
          <w:rFonts w:ascii="Times New Roman" w:hAnsi="Times New Roman"/>
          <w:sz w:val="24"/>
          <w:szCs w:val="24"/>
        </w:rPr>
        <w:t xml:space="preserve">zajęcia winny odbywać się na terenie Szydłowca lub w miejscowości oddalonej od Szydłowca nie więcej niż 50 minut jazdy najtańszym środkiem komunikacji publicznej. </w:t>
      </w:r>
      <w:r w:rsidR="00C07887">
        <w:rPr>
          <w:rFonts w:ascii="Times New Roman" w:hAnsi="Times New Roman"/>
          <w:sz w:val="24"/>
          <w:szCs w:val="24"/>
        </w:rPr>
        <w:t xml:space="preserve">Dopuszcza się także, aby zajęcia odbywały się poza w/w miejscem jednakże, Wykonawca musi zapewnić uczestnikowi szkolenia zakwaterowanie i wyżywienie, niemniej jednak koszt ten nie może przekroczyć kwoty przeznaczonej na merytoryczną część szkolenia. </w:t>
      </w:r>
      <w:r w:rsidRPr="000E494B">
        <w:rPr>
          <w:rFonts w:ascii="Times New Roman" w:hAnsi="Times New Roman"/>
          <w:sz w:val="24"/>
          <w:szCs w:val="24"/>
        </w:rPr>
        <w:t xml:space="preserve"> </w:t>
      </w:r>
    </w:p>
    <w:p w:rsidR="000E494B" w:rsidRPr="000E494B" w:rsidRDefault="000E494B" w:rsidP="000E494B">
      <w:pPr>
        <w:numPr>
          <w:ilvl w:val="0"/>
          <w:numId w:val="1"/>
        </w:numPr>
        <w:spacing w:after="0"/>
        <w:jc w:val="both"/>
        <w:rPr>
          <w:rStyle w:val="FontStyle16"/>
          <w:b w:val="0"/>
          <w:bCs w:val="0"/>
          <w:snapToGrid w:val="0"/>
          <w:sz w:val="24"/>
          <w:szCs w:val="24"/>
        </w:rPr>
      </w:pPr>
      <w:r w:rsidRPr="000E494B">
        <w:rPr>
          <w:rFonts w:ascii="Times New Roman" w:hAnsi="Times New Roman"/>
          <w:b/>
          <w:snapToGrid w:val="0"/>
          <w:color w:val="000000"/>
          <w:sz w:val="24"/>
          <w:szCs w:val="24"/>
        </w:rPr>
        <w:t>Termin szkolenia</w:t>
      </w:r>
      <w:r w:rsidRPr="000E494B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  <w:r w:rsidRPr="000E494B">
        <w:rPr>
          <w:rFonts w:ascii="Times New Roman" w:hAnsi="Times New Roman"/>
          <w:b/>
          <w:snapToGrid w:val="0"/>
          <w:color w:val="000000"/>
          <w:sz w:val="24"/>
          <w:szCs w:val="24"/>
        </w:rPr>
        <w:t>do uzgodnienia, jednak</w:t>
      </w:r>
      <w:r w:rsidRPr="000E494B">
        <w:rPr>
          <w:rStyle w:val="FontStyle16"/>
          <w:i/>
          <w:sz w:val="24"/>
          <w:szCs w:val="24"/>
        </w:rPr>
        <w:t xml:space="preserve"> </w:t>
      </w:r>
      <w:r w:rsidRPr="000E494B">
        <w:rPr>
          <w:rStyle w:val="FontStyle16"/>
          <w:sz w:val="24"/>
          <w:szCs w:val="24"/>
        </w:rPr>
        <w:t xml:space="preserve">szkolenie powinno rozpocząć się najpóźniej </w:t>
      </w:r>
      <w:r w:rsidRPr="000E494B">
        <w:rPr>
          <w:rStyle w:val="FontStyle16"/>
          <w:sz w:val="24"/>
          <w:szCs w:val="24"/>
        </w:rPr>
        <w:br/>
        <w:t xml:space="preserve">w </w:t>
      </w:r>
      <w:r w:rsidR="00CA5214">
        <w:rPr>
          <w:rStyle w:val="FontStyle16"/>
          <w:sz w:val="24"/>
          <w:szCs w:val="24"/>
        </w:rPr>
        <w:t>maju</w:t>
      </w:r>
      <w:r w:rsidR="00734F95">
        <w:rPr>
          <w:rStyle w:val="FontStyle16"/>
          <w:sz w:val="24"/>
          <w:szCs w:val="24"/>
        </w:rPr>
        <w:t xml:space="preserve"> </w:t>
      </w:r>
      <w:r w:rsidRPr="000E494B">
        <w:rPr>
          <w:rStyle w:val="FontStyle16"/>
          <w:sz w:val="24"/>
          <w:szCs w:val="24"/>
        </w:rPr>
        <w:t>201</w:t>
      </w:r>
      <w:r w:rsidR="00CA5214">
        <w:rPr>
          <w:rStyle w:val="FontStyle16"/>
          <w:sz w:val="24"/>
          <w:szCs w:val="24"/>
        </w:rPr>
        <w:t>4</w:t>
      </w:r>
      <w:r w:rsidRPr="000E494B">
        <w:rPr>
          <w:rStyle w:val="FontStyle16"/>
          <w:sz w:val="24"/>
          <w:szCs w:val="24"/>
        </w:rPr>
        <w:t xml:space="preserve"> r.</w:t>
      </w:r>
    </w:p>
    <w:p w:rsidR="000E494B" w:rsidRPr="000E494B" w:rsidRDefault="000E494B" w:rsidP="000E49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494B">
        <w:rPr>
          <w:rFonts w:ascii="Times New Roman" w:hAnsi="Times New Roman"/>
          <w:b/>
          <w:sz w:val="24"/>
          <w:szCs w:val="24"/>
        </w:rPr>
        <w:t>Ilość uczestników szkolenia</w:t>
      </w:r>
      <w:r w:rsidRPr="000E494B">
        <w:rPr>
          <w:rFonts w:ascii="Times New Roman" w:hAnsi="Times New Roman"/>
          <w:sz w:val="24"/>
          <w:szCs w:val="24"/>
        </w:rPr>
        <w:t xml:space="preserve">: </w:t>
      </w:r>
      <w:r w:rsidRPr="000E494B">
        <w:rPr>
          <w:rFonts w:ascii="Times New Roman" w:hAnsi="Times New Roman"/>
          <w:b/>
          <w:sz w:val="24"/>
          <w:szCs w:val="24"/>
        </w:rPr>
        <w:t>1</w:t>
      </w:r>
      <w:r w:rsidRPr="000E494B">
        <w:rPr>
          <w:rFonts w:ascii="Times New Roman" w:hAnsi="Times New Roman"/>
          <w:sz w:val="24"/>
          <w:szCs w:val="24"/>
        </w:rPr>
        <w:t xml:space="preserve"> </w:t>
      </w:r>
      <w:r w:rsidRPr="000E494B">
        <w:rPr>
          <w:rFonts w:ascii="Times New Roman" w:hAnsi="Times New Roman"/>
          <w:b/>
          <w:sz w:val="24"/>
          <w:szCs w:val="24"/>
        </w:rPr>
        <w:t>osoba.</w:t>
      </w:r>
    </w:p>
    <w:p w:rsidR="000E494B" w:rsidRPr="000E494B" w:rsidRDefault="000E494B" w:rsidP="000E49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 xml:space="preserve">Celem intensyfikacji szkoleń oraz przeciwdziałania rozciągnięciu szkolenia w czasie, zajęcia powinny być realizowane wg planu nauczania obejmującego przeciętnie </w:t>
      </w:r>
      <w:r w:rsidRPr="000E494B">
        <w:rPr>
          <w:rFonts w:ascii="Times New Roman" w:hAnsi="Times New Roman"/>
          <w:b/>
          <w:sz w:val="24"/>
          <w:szCs w:val="24"/>
        </w:rPr>
        <w:t xml:space="preserve">nie mniej niż 25 godzin zegarowych w tygodniu i nie mniej niż 150 godzin miesięcznie.  </w:t>
      </w:r>
      <w:r w:rsidRPr="000E494B">
        <w:rPr>
          <w:rFonts w:ascii="Times New Roman" w:hAnsi="Times New Roman"/>
          <w:sz w:val="24"/>
          <w:szCs w:val="24"/>
        </w:rPr>
        <w:t>Zajęcia powinny odbywać się w dni powszednie, z wyjątkiem sobót, niedziel i dni świątecznych. Zajęcia powinny rozpoczynać się nie wcześniej niż o godz. 7.30 i kończyć nie później niż o godzinie 17.30.</w:t>
      </w:r>
      <w:r w:rsidRPr="000E494B">
        <w:rPr>
          <w:rFonts w:ascii="Times New Roman" w:hAnsi="Times New Roman"/>
          <w:sz w:val="24"/>
          <w:szCs w:val="24"/>
          <w:u w:val="single"/>
        </w:rPr>
        <w:t>(</w:t>
      </w:r>
      <w:r w:rsidRPr="000E494B">
        <w:rPr>
          <w:rFonts w:ascii="Times New Roman" w:hAnsi="Times New Roman"/>
          <w:b/>
          <w:i/>
          <w:sz w:val="24"/>
          <w:szCs w:val="24"/>
          <w:u w:val="single"/>
        </w:rPr>
        <w:t>Godzina zegarowa kursu</w:t>
      </w:r>
      <w:r w:rsidRPr="000E494B">
        <w:rPr>
          <w:rFonts w:ascii="Times New Roman" w:hAnsi="Times New Roman"/>
          <w:i/>
          <w:sz w:val="24"/>
          <w:szCs w:val="24"/>
        </w:rPr>
        <w:t xml:space="preserve"> liczy 60 minut i obejmuje zajęcia edukacyjne liczące 45 minut oraz przerwę liczącą średnio 15 minut, gdyż długość przerw może być ustalana w sposób elastyczny).</w:t>
      </w:r>
    </w:p>
    <w:p w:rsidR="00263BB1" w:rsidRPr="00263BB1" w:rsidRDefault="000E494B" w:rsidP="007B4D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63BB1">
        <w:rPr>
          <w:rFonts w:ascii="Times New Roman" w:hAnsi="Times New Roman"/>
          <w:sz w:val="24"/>
          <w:szCs w:val="24"/>
        </w:rPr>
        <w:t xml:space="preserve">Łączna liczba godzin szkolenia przypadająca na 1 osobę szkoloną powinna wynosić </w:t>
      </w:r>
      <w:r w:rsidR="004E67FC">
        <w:rPr>
          <w:rFonts w:ascii="Times New Roman" w:hAnsi="Times New Roman"/>
          <w:sz w:val="24"/>
          <w:szCs w:val="24"/>
        </w:rPr>
        <w:t>od 40 do 60 godzin</w:t>
      </w:r>
      <w:r w:rsidR="00165EC0">
        <w:rPr>
          <w:rFonts w:ascii="Times New Roman" w:hAnsi="Times New Roman"/>
          <w:sz w:val="24"/>
          <w:szCs w:val="24"/>
        </w:rPr>
        <w:t xml:space="preserve"> (</w:t>
      </w:r>
      <w:r w:rsidR="00165EC0" w:rsidRPr="00165EC0">
        <w:rPr>
          <w:rFonts w:ascii="Times New Roman" w:hAnsi="Times New Roman"/>
          <w:i/>
          <w:sz w:val="24"/>
          <w:szCs w:val="24"/>
        </w:rPr>
        <w:t xml:space="preserve">Wykonawca ma obowiązek ustalić taką ilość godzin </w:t>
      </w:r>
      <w:r w:rsidR="00165EC0">
        <w:rPr>
          <w:rFonts w:ascii="Times New Roman" w:hAnsi="Times New Roman"/>
          <w:i/>
          <w:sz w:val="24"/>
          <w:szCs w:val="24"/>
        </w:rPr>
        <w:t>s</w:t>
      </w:r>
      <w:r w:rsidR="00165EC0" w:rsidRPr="00165EC0">
        <w:rPr>
          <w:rFonts w:ascii="Times New Roman" w:hAnsi="Times New Roman"/>
          <w:i/>
          <w:sz w:val="24"/>
          <w:szCs w:val="24"/>
        </w:rPr>
        <w:t>zkolenia, aby rzetelnie przygotować uczestnika do egzaminu państwowego prze komisją Instytutu Transportu Drogowego</w:t>
      </w:r>
      <w:r w:rsidR="00165EC0">
        <w:rPr>
          <w:rFonts w:ascii="Times New Roman" w:hAnsi="Times New Roman"/>
          <w:sz w:val="24"/>
          <w:szCs w:val="24"/>
        </w:rPr>
        <w:t>)</w:t>
      </w:r>
      <w:r w:rsidR="00263BB1" w:rsidRPr="00263BB1">
        <w:rPr>
          <w:rFonts w:ascii="Times New Roman" w:hAnsi="Times New Roman"/>
          <w:sz w:val="24"/>
          <w:szCs w:val="24"/>
        </w:rPr>
        <w:t xml:space="preserve">. </w:t>
      </w:r>
    </w:p>
    <w:p w:rsidR="00263BB1" w:rsidRPr="00263BB1" w:rsidRDefault="00263BB1" w:rsidP="00263BB1">
      <w:pPr>
        <w:spacing w:after="0"/>
        <w:ind w:left="52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E016D4" w:rsidRPr="00E016D4" w:rsidRDefault="000E494B" w:rsidP="00E016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63BB1">
        <w:rPr>
          <w:rFonts w:ascii="Times New Roman" w:hAnsi="Times New Roman"/>
          <w:snapToGrid w:val="0"/>
          <w:color w:val="000000"/>
          <w:sz w:val="24"/>
          <w:szCs w:val="24"/>
        </w:rPr>
        <w:t xml:space="preserve">Program szkolenia musi być sporządzony zgodnie </w:t>
      </w:r>
      <w:r w:rsidRPr="00263BB1">
        <w:rPr>
          <w:rFonts w:ascii="Times New Roman" w:hAnsi="Times New Roman"/>
          <w:sz w:val="24"/>
          <w:szCs w:val="24"/>
        </w:rPr>
        <w:t xml:space="preserve">z </w:t>
      </w:r>
      <w:r w:rsidRPr="00263BB1">
        <w:rPr>
          <w:rFonts w:ascii="Times New Roman" w:hAnsi="Times New Roman"/>
          <w:spacing w:val="-10"/>
          <w:sz w:val="24"/>
          <w:szCs w:val="24"/>
        </w:rPr>
        <w:t>Modułowymi Programami Szkolenia Zawodowego Ministerstwa Pracy i Polityki Społecznej (www.standardyiszkolenia.praca.gov.pl)</w:t>
      </w:r>
      <w:r w:rsidRPr="00263BB1">
        <w:rPr>
          <w:rFonts w:ascii="Times New Roman" w:hAnsi="Times New Roman"/>
          <w:sz w:val="24"/>
          <w:szCs w:val="24"/>
        </w:rPr>
        <w:t xml:space="preserve"> i powinien obejmować </w:t>
      </w:r>
      <w:r w:rsidRPr="00263BB1">
        <w:rPr>
          <w:rFonts w:ascii="Times New Roman" w:hAnsi="Times New Roman"/>
          <w:b/>
          <w:sz w:val="24"/>
          <w:szCs w:val="24"/>
        </w:rPr>
        <w:t>co najmniej</w:t>
      </w:r>
      <w:r w:rsidRPr="00263BB1">
        <w:rPr>
          <w:rFonts w:ascii="Times New Roman" w:hAnsi="Times New Roman"/>
          <w:sz w:val="24"/>
          <w:szCs w:val="24"/>
        </w:rPr>
        <w:t xml:space="preserve"> wymagane minimum programowe zamieszczone poniżej:</w:t>
      </w:r>
    </w:p>
    <w:p w:rsidR="00E016D4" w:rsidRPr="00E016D4" w:rsidRDefault="00E016D4" w:rsidP="00E016D4">
      <w:pPr>
        <w:spacing w:after="0"/>
        <w:ind w:left="52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E016D4" w:rsidRPr="00E016D4" w:rsidRDefault="00E016D4" w:rsidP="00E016D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Prawo cywilne (np. rodzaje umów zawieranych najczęściej w transportu dróg)</w:t>
      </w:r>
    </w:p>
    <w:p w:rsidR="00E016D4" w:rsidRPr="00E016D4" w:rsidRDefault="00E016D4" w:rsidP="00E016D4">
      <w:pPr>
        <w:numPr>
          <w:ilvl w:val="0"/>
          <w:numId w:val="10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Prawo handlowe (wiedzę dotycząca spółek handlowych)</w:t>
      </w:r>
    </w:p>
    <w:p w:rsidR="00E016D4" w:rsidRPr="00E016D4" w:rsidRDefault="00E016D4" w:rsidP="00E016D4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Prawo socjalne (np. zasady zatrudniania)</w:t>
      </w:r>
    </w:p>
    <w:p w:rsidR="00E016D4" w:rsidRPr="00E016D4" w:rsidRDefault="00E016D4" w:rsidP="00E016D4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Prawo podatkowe (np. zasady podatku od pojazdów silnikowych)</w:t>
      </w:r>
    </w:p>
    <w:p w:rsidR="00E016D4" w:rsidRPr="00E016D4" w:rsidRDefault="00E016D4" w:rsidP="00E016D4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Dostępność rynku (zasady zakładania przedsiębiorstwa transportu dróg)</w:t>
      </w:r>
    </w:p>
    <w:p w:rsidR="00E016D4" w:rsidRPr="00E016D4" w:rsidRDefault="00E016D4" w:rsidP="00E016D4">
      <w:pPr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Handlowe i finansowe zarządzanie przedsiębiorstwem (Kandydat musi w szczególności: znać przepisy prawne i praktyki, dotyczą</w:t>
      </w:r>
      <w:r w:rsidR="000B6C5B">
        <w:rPr>
          <w:rFonts w:ascii="Times New Roman" w:eastAsia="Times New Roman" w:hAnsi="Times New Roman"/>
          <w:sz w:val="24"/>
          <w:szCs w:val="24"/>
          <w:lang w:eastAsia="pl-PL"/>
        </w:rPr>
        <w:t>ce form płatności</w:t>
      </w: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E016D4" w:rsidRPr="00E016D4" w:rsidRDefault="00E016D4" w:rsidP="00E016D4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Standardy techniczne (np. przepisy do</w:t>
      </w:r>
      <w:r w:rsidR="000B6C5B">
        <w:rPr>
          <w:rFonts w:ascii="Times New Roman" w:eastAsia="Times New Roman" w:hAnsi="Times New Roman"/>
          <w:sz w:val="24"/>
          <w:szCs w:val="24"/>
          <w:lang w:eastAsia="pl-PL"/>
        </w:rPr>
        <w:t>tyczące mas i wymiarów pojazdów</w:t>
      </w: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E016D4" w:rsidRDefault="00E016D4" w:rsidP="00E016D4">
      <w:pPr>
        <w:numPr>
          <w:ilvl w:val="0"/>
          <w:numId w:val="16"/>
        </w:numPr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Bezpieczeństwo drogowe (np. jakie są wym</w:t>
      </w:r>
      <w:r w:rsidR="000B6C5B">
        <w:rPr>
          <w:rFonts w:ascii="Times New Roman" w:eastAsia="Times New Roman" w:hAnsi="Times New Roman"/>
          <w:sz w:val="24"/>
          <w:szCs w:val="24"/>
          <w:lang w:eastAsia="pl-PL"/>
        </w:rPr>
        <w:t>agane kwalifikacje od kierowców</w:t>
      </w:r>
      <w:r w:rsidRPr="00E016D4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0B6C5B" w:rsidRPr="00E016D4" w:rsidRDefault="000B6C5B" w:rsidP="000B6C5B">
      <w:pPr>
        <w:spacing w:after="0"/>
        <w:ind w:left="7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1864" w:rsidRDefault="000E494B" w:rsidP="007B4D35">
      <w:pPr>
        <w:pStyle w:val="Tekstpodstawowy"/>
        <w:spacing w:after="0" w:line="276" w:lineRule="auto"/>
        <w:jc w:val="both"/>
        <w:rPr>
          <w:i/>
        </w:rPr>
      </w:pPr>
      <w:r w:rsidRPr="007B4D35">
        <w:rPr>
          <w:i/>
        </w:rPr>
        <w:t>Zamawiający podał minimalny zakres programów wskazując tym samym na zagadnienia, które winny zostać podjęte podczas szkolenia. Wykonawca przedstawia program szkolenia rozszerzając dowolnie zakres poszczególnych zagadnień</w:t>
      </w:r>
      <w:r w:rsidR="00734F95">
        <w:rPr>
          <w:i/>
        </w:rPr>
        <w:t>,</w:t>
      </w:r>
      <w:r w:rsidRPr="007B4D35">
        <w:rPr>
          <w:i/>
        </w:rPr>
        <w:t xml:space="preserve"> </w:t>
      </w:r>
      <w:r w:rsidR="00734F95">
        <w:rPr>
          <w:i/>
        </w:rPr>
        <w:t xml:space="preserve">tak aby uczestnik szkolenia </w:t>
      </w:r>
      <w:r w:rsidR="004E67FC">
        <w:rPr>
          <w:i/>
        </w:rPr>
        <w:t xml:space="preserve">uzyskał </w:t>
      </w:r>
      <w:r w:rsidR="00165EC0">
        <w:rPr>
          <w:i/>
        </w:rPr>
        <w:t xml:space="preserve">niezbędne wiadomości </w:t>
      </w:r>
      <w:r w:rsidR="009C7865">
        <w:rPr>
          <w:i/>
        </w:rPr>
        <w:t xml:space="preserve">pozwalające przystąpić mu do egzaminu państwowego w celu uzyskania Certyfikatu Kompetencji Zawodowych Przewoźnika. </w:t>
      </w:r>
    </w:p>
    <w:p w:rsidR="009C7865" w:rsidRDefault="009C7865" w:rsidP="007B4D35">
      <w:pPr>
        <w:pStyle w:val="Tekstpodstawowy"/>
        <w:spacing w:after="0" w:line="276" w:lineRule="auto"/>
        <w:jc w:val="both"/>
      </w:pPr>
    </w:p>
    <w:p w:rsidR="009C7865" w:rsidRDefault="0011458A" w:rsidP="000E494B">
      <w:pPr>
        <w:pStyle w:val="Tekstpodstawowy"/>
        <w:spacing w:after="0" w:line="276" w:lineRule="auto"/>
        <w:jc w:val="both"/>
        <w:rPr>
          <w:b/>
        </w:rPr>
      </w:pPr>
      <w:r w:rsidRPr="009F1864">
        <w:rPr>
          <w:b/>
        </w:rPr>
        <w:t xml:space="preserve">Celem szkolenia jest opanowanie wiedzy i umiejętności w powyższym zakresie oraz przygotowanie uczestnika szkolenia do egzaminu przed komisją </w:t>
      </w:r>
      <w:r w:rsidR="00930CB8">
        <w:rPr>
          <w:b/>
        </w:rPr>
        <w:t>Instytutu Transportu Drogowego</w:t>
      </w:r>
      <w:r w:rsidR="009F1864" w:rsidRPr="009F1864">
        <w:rPr>
          <w:b/>
        </w:rPr>
        <w:t xml:space="preserve">. </w:t>
      </w:r>
    </w:p>
    <w:p w:rsidR="00930CB8" w:rsidRPr="00930CB8" w:rsidRDefault="00930CB8" w:rsidP="00930CB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CB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Zakres zagadnień objętych egzaminem na certyfikat kompetencji zawodowych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określa </w:t>
      </w:r>
      <w:r w:rsidRPr="00930CB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Rozporządzenie Ministra Transportu, Budownictwa i Gospodarki Morskiej z dnia </w:t>
      </w:r>
      <w:r w:rsidRPr="00930CB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br/>
        <w:t>10 stycznia 2012 r. w sprawie uzyskiwania certyfikatów kompetencji zawodowych w transporcie drogowym</w:t>
      </w:r>
      <w:r w:rsidR="004E67FC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(Dz. U. 2012, poz. 96)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. </w:t>
      </w:r>
    </w:p>
    <w:p w:rsidR="009F1864" w:rsidRPr="000E494B" w:rsidRDefault="009F1864" w:rsidP="000E494B">
      <w:pPr>
        <w:pStyle w:val="Tekstpodstawowy"/>
        <w:spacing w:after="0" w:line="276" w:lineRule="auto"/>
        <w:jc w:val="both"/>
      </w:pPr>
    </w:p>
    <w:p w:rsidR="000E494B" w:rsidRPr="000E494B" w:rsidRDefault="000E494B" w:rsidP="000E494B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 xml:space="preserve">W koszt szkolenia należy wliczyć m.in.: 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>- Wynagrodzenie wykładowców,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>- Koszty administrowania obiektem w trakcie szkolenia,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>- Środki dydaktyczne i materiały pomocnicze (wskazać jakie),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 xml:space="preserve">- Organizacja, administracja, kierownictwo i księgowość, 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>- Opłaty teleinformatyczne,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>- Opłaty za egzamin,</w:t>
      </w:r>
    </w:p>
    <w:p w:rsidR="0011458A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</w:rPr>
        <w:t>- Inne.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0E494B" w:rsidRPr="000E494B" w:rsidRDefault="000E494B" w:rsidP="000E494B">
      <w:pPr>
        <w:pStyle w:val="Tekstpodstawowy"/>
        <w:numPr>
          <w:ilvl w:val="0"/>
          <w:numId w:val="1"/>
        </w:numPr>
        <w:spacing w:after="0" w:line="276" w:lineRule="auto"/>
        <w:jc w:val="both"/>
      </w:pPr>
      <w:r w:rsidRPr="000E494B">
        <w:t xml:space="preserve">Rodzaj zaświadczenia lub innego dokumentu potwierdzającego ukończenie szkolenia i uzyskania kwalifikacji: </w:t>
      </w:r>
    </w:p>
    <w:p w:rsidR="007B4D35" w:rsidRPr="004E67FC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494B">
        <w:rPr>
          <w:sz w:val="24"/>
          <w:szCs w:val="24"/>
        </w:rPr>
        <w:t xml:space="preserve">- </w:t>
      </w:r>
      <w:r w:rsidR="004E67FC">
        <w:rPr>
          <w:rFonts w:ascii="Times New Roman" w:hAnsi="Times New Roman"/>
          <w:sz w:val="24"/>
          <w:szCs w:val="24"/>
          <w:lang w:eastAsia="pl-PL"/>
        </w:rPr>
        <w:t>Certyfikat Kompetencji Z</w:t>
      </w:r>
      <w:r w:rsidR="00496620">
        <w:rPr>
          <w:rFonts w:ascii="Times New Roman" w:hAnsi="Times New Roman"/>
          <w:sz w:val="24"/>
          <w:szCs w:val="24"/>
          <w:lang w:eastAsia="pl-PL"/>
        </w:rPr>
        <w:t xml:space="preserve">awodowych </w:t>
      </w:r>
      <w:r w:rsidR="004E67FC">
        <w:rPr>
          <w:rFonts w:ascii="Times New Roman" w:hAnsi="Times New Roman"/>
          <w:sz w:val="24"/>
          <w:szCs w:val="24"/>
          <w:lang w:eastAsia="pl-PL"/>
        </w:rPr>
        <w:t>(</w:t>
      </w:r>
      <w:r w:rsidR="004E67FC" w:rsidRPr="004E67FC">
        <w:rPr>
          <w:rFonts w:ascii="Times New Roman" w:hAnsi="Times New Roman"/>
          <w:i/>
          <w:sz w:val="24"/>
          <w:szCs w:val="24"/>
        </w:rPr>
        <w:t>Wzór certyfikatu kompetencji zawodowych określa załącznik III do rozporządzenia (WE) nr 1071/2009</w:t>
      </w:r>
      <w:r w:rsidR="004E67FC">
        <w:rPr>
          <w:rFonts w:ascii="Times New Roman" w:hAnsi="Times New Roman"/>
          <w:sz w:val="24"/>
          <w:szCs w:val="24"/>
        </w:rPr>
        <w:t>)</w:t>
      </w:r>
      <w:r w:rsidR="007B4D35" w:rsidRPr="004E67FC">
        <w:rPr>
          <w:rFonts w:ascii="Times New Roman" w:hAnsi="Times New Roman"/>
          <w:sz w:val="24"/>
          <w:szCs w:val="24"/>
        </w:rPr>
        <w:t>,</w:t>
      </w:r>
    </w:p>
    <w:p w:rsidR="000E494B" w:rsidRPr="000E494B" w:rsidRDefault="000E494B" w:rsidP="000E49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494B">
        <w:rPr>
          <w:rFonts w:ascii="Times New Roman" w:hAnsi="Times New Roman"/>
          <w:sz w:val="24"/>
          <w:szCs w:val="24"/>
          <w:lang w:eastAsia="pl-PL"/>
        </w:rPr>
        <w:t xml:space="preserve">- zaświadczenie </w:t>
      </w:r>
      <w:r w:rsidRPr="000E494B">
        <w:rPr>
          <w:rFonts w:ascii="Times New Roman" w:hAnsi="Times New Roman"/>
          <w:sz w:val="24"/>
          <w:szCs w:val="24"/>
        </w:rPr>
        <w:t>o ukończeniu kursu,</w:t>
      </w:r>
      <w:r w:rsidRPr="000E494B">
        <w:rPr>
          <w:rFonts w:ascii="Times New Roman" w:hAnsi="Times New Roman"/>
          <w:sz w:val="24"/>
          <w:szCs w:val="24"/>
          <w:lang w:eastAsia="pl-PL"/>
        </w:rPr>
        <w:t xml:space="preserve"> zgodne z rozporządzeniem </w:t>
      </w:r>
      <w:r w:rsidRPr="000E494B">
        <w:rPr>
          <w:rFonts w:ascii="Times New Roman" w:hAnsi="Times New Roman"/>
          <w:sz w:val="24"/>
          <w:szCs w:val="24"/>
        </w:rPr>
        <w:t>Ministra Pracy i Polityki Społecznej z dnia 14.09.2010 w sprawie standardów i warunków prowadzenia usług rynku pracy</w:t>
      </w:r>
      <w:r w:rsidRPr="000E494B">
        <w:rPr>
          <w:rFonts w:cs="Calibri"/>
          <w:color w:val="1F497D"/>
          <w:sz w:val="24"/>
          <w:szCs w:val="24"/>
        </w:rPr>
        <w:t xml:space="preserve"> </w:t>
      </w:r>
      <w:r w:rsidRPr="000E494B">
        <w:rPr>
          <w:rFonts w:ascii="Times New Roman" w:hAnsi="Times New Roman"/>
          <w:sz w:val="24"/>
          <w:szCs w:val="24"/>
          <w:lang w:eastAsia="pl-PL"/>
        </w:rPr>
        <w:t>(Dz.</w:t>
      </w:r>
      <w:r w:rsidR="00946C0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E494B">
        <w:rPr>
          <w:rFonts w:ascii="Times New Roman" w:hAnsi="Times New Roman"/>
          <w:sz w:val="24"/>
          <w:szCs w:val="24"/>
          <w:lang w:eastAsia="pl-PL"/>
        </w:rPr>
        <w:t xml:space="preserve">U. z 2007 r. Nr 177 poz. 1193 z późn. zmian.), </w:t>
      </w:r>
      <w:r w:rsidRPr="000E494B">
        <w:rPr>
          <w:rFonts w:ascii="Times New Roman" w:hAnsi="Times New Roman"/>
          <w:sz w:val="24"/>
          <w:szCs w:val="24"/>
        </w:rPr>
        <w:t xml:space="preserve"> które zawiera: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Numer z rejestru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Imię nazwisko oraz PESEL uczestnika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Nazwę instytucji szkoleniowej przeprowadzającej szkolenie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Okres trwania szkolenia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Miejsce i datę wydania zaświadczenia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Tematy i wymiar godzin edukacyjnych</w:t>
      </w:r>
    </w:p>
    <w:p w:rsidR="000E494B" w:rsidRPr="000E494B" w:rsidRDefault="000E494B" w:rsidP="000E494B">
      <w:pPr>
        <w:pStyle w:val="Akapitzlist"/>
        <w:numPr>
          <w:ilvl w:val="0"/>
          <w:numId w:val="2"/>
        </w:numPr>
        <w:spacing w:line="276" w:lineRule="auto"/>
      </w:pPr>
      <w:r w:rsidRPr="000E494B">
        <w:t>Podpis osoby upoważnionej przez instytucję szkoleniową przeprowadzającą szkolenie.</w:t>
      </w:r>
    </w:p>
    <w:p w:rsidR="000E494B" w:rsidRPr="000E494B" w:rsidRDefault="000E494B" w:rsidP="000E494B">
      <w:pPr>
        <w:tabs>
          <w:tab w:val="left" w:leader="dot" w:pos="2155"/>
          <w:tab w:val="left" w:leader="dot" w:pos="8505"/>
        </w:tabs>
        <w:spacing w:after="0"/>
        <w:ind w:left="52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0E494B" w:rsidRPr="000E494B" w:rsidRDefault="000E494B" w:rsidP="000E494B">
      <w:pPr>
        <w:tabs>
          <w:tab w:val="left" w:leader="dot" w:pos="2155"/>
          <w:tab w:val="left" w:leader="dot" w:pos="8505"/>
        </w:tabs>
        <w:spacing w:after="0"/>
        <w:ind w:left="52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EF20AA" w:rsidRPr="000E494B" w:rsidRDefault="00EF20AA">
      <w:pPr>
        <w:rPr>
          <w:sz w:val="24"/>
          <w:szCs w:val="24"/>
        </w:rPr>
      </w:pPr>
    </w:p>
    <w:sectPr w:rsidR="00EF20AA" w:rsidRPr="000E494B" w:rsidSect="00EA4279">
      <w:footerReference w:type="default" r:id="rId7"/>
      <w:pgSz w:w="11906" w:h="16838"/>
      <w:pgMar w:top="720" w:right="1134" w:bottom="284" w:left="124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AA9" w:rsidRDefault="00352AA9" w:rsidP="000E494B">
      <w:pPr>
        <w:spacing w:after="0" w:line="240" w:lineRule="auto"/>
      </w:pPr>
      <w:r>
        <w:separator/>
      </w:r>
    </w:p>
  </w:endnote>
  <w:endnote w:type="continuationSeparator" w:id="1">
    <w:p w:rsidR="00352AA9" w:rsidRDefault="00352AA9" w:rsidP="000E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D1" w:rsidRPr="009457F6" w:rsidRDefault="00352AA9" w:rsidP="009457F6">
    <w:pPr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AA9" w:rsidRDefault="00352AA9" w:rsidP="000E494B">
      <w:pPr>
        <w:spacing w:after="0" w:line="240" w:lineRule="auto"/>
      </w:pPr>
      <w:r>
        <w:separator/>
      </w:r>
    </w:p>
  </w:footnote>
  <w:footnote w:type="continuationSeparator" w:id="1">
    <w:p w:rsidR="00352AA9" w:rsidRDefault="00352AA9" w:rsidP="000E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C27"/>
    <w:multiLevelType w:val="multilevel"/>
    <w:tmpl w:val="DB50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70F8A"/>
    <w:multiLevelType w:val="multilevel"/>
    <w:tmpl w:val="AD72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111F4"/>
    <w:multiLevelType w:val="multilevel"/>
    <w:tmpl w:val="018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3398D"/>
    <w:multiLevelType w:val="hybridMultilevel"/>
    <w:tmpl w:val="5AF24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6260D"/>
    <w:multiLevelType w:val="multilevel"/>
    <w:tmpl w:val="E1E4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A6320"/>
    <w:multiLevelType w:val="multilevel"/>
    <w:tmpl w:val="2CA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352CB"/>
    <w:multiLevelType w:val="multilevel"/>
    <w:tmpl w:val="DF5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903B2"/>
    <w:multiLevelType w:val="multilevel"/>
    <w:tmpl w:val="CB9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370B1"/>
    <w:multiLevelType w:val="multilevel"/>
    <w:tmpl w:val="233A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03332"/>
    <w:multiLevelType w:val="multilevel"/>
    <w:tmpl w:val="91CA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B6953"/>
    <w:multiLevelType w:val="multilevel"/>
    <w:tmpl w:val="D71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581AB3"/>
    <w:multiLevelType w:val="multilevel"/>
    <w:tmpl w:val="18E2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70689"/>
    <w:multiLevelType w:val="hybridMultilevel"/>
    <w:tmpl w:val="CD56D8AE"/>
    <w:lvl w:ilvl="0" w:tplc="0CEAD512">
      <w:start w:val="1"/>
      <w:numFmt w:val="decimal"/>
      <w:lvlText w:val="%1."/>
      <w:lvlJc w:val="right"/>
      <w:pPr>
        <w:tabs>
          <w:tab w:val="num" w:pos="52"/>
        </w:tabs>
        <w:ind w:left="52" w:hanging="52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59903B3E">
      <w:start w:val="1"/>
      <w:numFmt w:val="lowerLetter"/>
      <w:lvlText w:val="%2)"/>
      <w:lvlJc w:val="left"/>
      <w:pPr>
        <w:tabs>
          <w:tab w:val="num" w:pos="166"/>
        </w:tabs>
        <w:ind w:left="166" w:hanging="341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3">
    <w:nsid w:val="4EC22E21"/>
    <w:multiLevelType w:val="multilevel"/>
    <w:tmpl w:val="AAE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6D3A34"/>
    <w:multiLevelType w:val="multilevel"/>
    <w:tmpl w:val="33CA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F1450"/>
    <w:multiLevelType w:val="multilevel"/>
    <w:tmpl w:val="D27E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0"/>
  </w:num>
  <w:num w:numId="6">
    <w:abstractNumId w:val="1"/>
  </w:num>
  <w:num w:numId="7">
    <w:abstractNumId w:val="0"/>
  </w:num>
  <w:num w:numId="8">
    <w:abstractNumId w:val="13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94B"/>
    <w:rsid w:val="00060286"/>
    <w:rsid w:val="000B6C5B"/>
    <w:rsid w:val="000D6020"/>
    <w:rsid w:val="000E494B"/>
    <w:rsid w:val="0011458A"/>
    <w:rsid w:val="00165EC0"/>
    <w:rsid w:val="0019249B"/>
    <w:rsid w:val="001F18D5"/>
    <w:rsid w:val="00223178"/>
    <w:rsid w:val="00263BB1"/>
    <w:rsid w:val="002E569E"/>
    <w:rsid w:val="00352AA9"/>
    <w:rsid w:val="00496620"/>
    <w:rsid w:val="004E67FC"/>
    <w:rsid w:val="00530030"/>
    <w:rsid w:val="00544000"/>
    <w:rsid w:val="005D7D20"/>
    <w:rsid w:val="006508A4"/>
    <w:rsid w:val="00651ACC"/>
    <w:rsid w:val="00664AF2"/>
    <w:rsid w:val="0067152C"/>
    <w:rsid w:val="00734F95"/>
    <w:rsid w:val="0077248B"/>
    <w:rsid w:val="007924ED"/>
    <w:rsid w:val="007B4D35"/>
    <w:rsid w:val="008466D8"/>
    <w:rsid w:val="0086567C"/>
    <w:rsid w:val="00930CB8"/>
    <w:rsid w:val="00946C04"/>
    <w:rsid w:val="009601E2"/>
    <w:rsid w:val="009A6A80"/>
    <w:rsid w:val="009C7865"/>
    <w:rsid w:val="009D06EB"/>
    <w:rsid w:val="009F1864"/>
    <w:rsid w:val="00C07887"/>
    <w:rsid w:val="00C13A9B"/>
    <w:rsid w:val="00C2370A"/>
    <w:rsid w:val="00CA131C"/>
    <w:rsid w:val="00CA5214"/>
    <w:rsid w:val="00D81216"/>
    <w:rsid w:val="00DB0AC4"/>
    <w:rsid w:val="00DE0AFD"/>
    <w:rsid w:val="00E016D4"/>
    <w:rsid w:val="00E72EC7"/>
    <w:rsid w:val="00EF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94B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9A6A80"/>
    <w:pPr>
      <w:spacing w:before="23" w:after="46" w:line="240" w:lineRule="auto"/>
      <w:outlineLvl w:val="4"/>
    </w:pPr>
    <w:rPr>
      <w:rFonts w:ascii="Times New Roman" w:eastAsia="Times New Roman" w:hAnsi="Times New Roman"/>
      <w:b/>
      <w:bCs/>
      <w:color w:val="0066CC"/>
      <w:sz w:val="13"/>
      <w:szCs w:val="1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E494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4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494B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9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0E494B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E494B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49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E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494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64AF2"/>
    <w:pPr>
      <w:spacing w:after="58" w:line="288" w:lineRule="atLeast"/>
    </w:pPr>
    <w:rPr>
      <w:rFonts w:ascii="Times New Roman" w:eastAsia="Times New Roman" w:hAnsi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664AF2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9A6A80"/>
    <w:rPr>
      <w:rFonts w:ascii="Times New Roman" w:eastAsia="Times New Roman" w:hAnsi="Times New Roman" w:cs="Times New Roman"/>
      <w:b/>
      <w:bCs/>
      <w:color w:val="0066CC"/>
      <w:sz w:val="13"/>
      <w:szCs w:val="13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6A80"/>
    <w:rPr>
      <w:b/>
      <w:bCs/>
      <w:strike w:val="0"/>
      <w:dstrike w:val="0"/>
      <w:color w:val="33779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521">
          <w:marLeft w:val="403"/>
          <w:marRight w:val="288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99255">
                              <w:marLeft w:val="0"/>
                              <w:marRight w:val="0"/>
                              <w:marTop w:val="58"/>
                              <w:marBottom w:val="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14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kaminczak</dc:creator>
  <cp:lastModifiedBy>magdalena kaminczak</cp:lastModifiedBy>
  <cp:revision>8</cp:revision>
  <dcterms:created xsi:type="dcterms:W3CDTF">2013-01-17T13:55:00Z</dcterms:created>
  <dcterms:modified xsi:type="dcterms:W3CDTF">2014-04-24T10:40:00Z</dcterms:modified>
</cp:coreProperties>
</file>