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D" w:rsidRPr="00AC41C7" w:rsidRDefault="0030589D" w:rsidP="0030589D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:rsidR="0030589D" w:rsidRDefault="0030589D" w:rsidP="00B06C44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B06C44">
        <w:rPr>
          <w:b/>
          <w:snapToGrid w:val="0"/>
          <w:color w:val="000000"/>
          <w:sz w:val="22"/>
          <w:szCs w:val="22"/>
        </w:rPr>
        <w:t>Szkolenie pn.</w:t>
      </w:r>
    </w:p>
    <w:p w:rsidR="00B06C44" w:rsidRPr="00AC41C7" w:rsidRDefault="00B06C44" w:rsidP="00B06C44">
      <w:pPr>
        <w:pStyle w:val="Tekstpodstawowywcity"/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„</w:t>
      </w:r>
      <w:r w:rsidR="008B415E">
        <w:rPr>
          <w:b/>
          <w:snapToGrid w:val="0"/>
          <w:color w:val="000000"/>
          <w:sz w:val="22"/>
          <w:szCs w:val="22"/>
        </w:rPr>
        <w:t>Szkolenie na licencję maszynisty</w:t>
      </w:r>
      <w:r>
        <w:rPr>
          <w:b/>
          <w:snapToGrid w:val="0"/>
          <w:color w:val="000000"/>
          <w:sz w:val="22"/>
          <w:szCs w:val="22"/>
        </w:rPr>
        <w:t>”</w:t>
      </w:r>
    </w:p>
    <w:p w:rsidR="0030589D" w:rsidRPr="00AC41C7" w:rsidRDefault="0030589D" w:rsidP="0030589D">
      <w:pPr>
        <w:pStyle w:val="Tekstpodstawowywcity"/>
        <w:spacing w:line="276" w:lineRule="auto"/>
        <w:ind w:left="0"/>
        <w:jc w:val="center"/>
        <w:rPr>
          <w:b/>
          <w:i/>
          <w:color w:val="548DD4"/>
          <w:sz w:val="22"/>
          <w:szCs w:val="22"/>
        </w:rPr>
      </w:pPr>
    </w:p>
    <w:p w:rsidR="0030589D" w:rsidRPr="001D56BA" w:rsidRDefault="0030589D" w:rsidP="001D56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C41C7">
        <w:rPr>
          <w:rFonts w:ascii="Times New Roman" w:hAnsi="Times New Roman"/>
          <w:b/>
          <w:snapToGrid w:val="0"/>
          <w:color w:val="000000"/>
        </w:rPr>
        <w:t>Miejsce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="001D56BA" w:rsidRPr="00164903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  <w:r w:rsidR="001D56BA">
        <w:rPr>
          <w:rFonts w:ascii="Times New Roman" w:hAnsi="Times New Roman"/>
          <w:sz w:val="24"/>
          <w:szCs w:val="24"/>
        </w:rPr>
        <w:t xml:space="preserve">Dopuszcza się także, aby zajęcia odbywały się poza w/w miejscem jednakże, Wykonawca powinien zapewnić uczestnikowi </w:t>
      </w:r>
      <w:proofErr w:type="spellStart"/>
      <w:r w:rsidR="001D56BA">
        <w:rPr>
          <w:rFonts w:ascii="Times New Roman" w:hAnsi="Times New Roman"/>
          <w:sz w:val="24"/>
          <w:szCs w:val="24"/>
        </w:rPr>
        <w:t>szkolenia</w:t>
      </w:r>
      <w:proofErr w:type="spellEnd"/>
      <w:r w:rsidR="001D56BA">
        <w:rPr>
          <w:rFonts w:ascii="Times New Roman" w:hAnsi="Times New Roman"/>
          <w:sz w:val="24"/>
          <w:szCs w:val="24"/>
        </w:rPr>
        <w:t xml:space="preserve"> zakwaterowanie i wyżywienie, niemniej jednak koszt ten nie może przekroczyć kwoty przeznaczonej na merytoryczną część </w:t>
      </w:r>
      <w:proofErr w:type="spellStart"/>
      <w:r w:rsidR="001D56BA">
        <w:rPr>
          <w:rFonts w:ascii="Times New Roman" w:hAnsi="Times New Roman"/>
          <w:sz w:val="24"/>
          <w:szCs w:val="24"/>
        </w:rPr>
        <w:t>szkolenia</w:t>
      </w:r>
      <w:proofErr w:type="spellEnd"/>
      <w:r w:rsidR="001D56BA">
        <w:rPr>
          <w:rFonts w:ascii="Times New Roman" w:hAnsi="Times New Roman"/>
          <w:sz w:val="24"/>
          <w:szCs w:val="24"/>
        </w:rPr>
        <w:t xml:space="preserve">. </w:t>
      </w:r>
      <w:r w:rsidR="001D56BA" w:rsidRPr="000E494B">
        <w:rPr>
          <w:rFonts w:ascii="Times New Roman" w:hAnsi="Times New Roman"/>
          <w:sz w:val="24"/>
          <w:szCs w:val="24"/>
        </w:rPr>
        <w:t xml:space="preserve"> </w:t>
      </w:r>
      <w:r w:rsidRPr="001D56BA">
        <w:rPr>
          <w:rFonts w:ascii="Times New Roman" w:hAnsi="Times New Roman"/>
        </w:rPr>
        <w:t xml:space="preserve"> </w:t>
      </w:r>
    </w:p>
    <w:p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  <w:b/>
          <w:snapToGrid w:val="0"/>
          <w:color w:val="000000"/>
        </w:rPr>
        <w:t xml:space="preserve">Termin </w:t>
      </w:r>
      <w:proofErr w:type="spellStart"/>
      <w:r w:rsidRPr="00AC41C7">
        <w:rPr>
          <w:rFonts w:ascii="Times New Roman" w:hAnsi="Times New Roman"/>
          <w:b/>
          <w:snapToGrid w:val="0"/>
          <w:color w:val="000000"/>
        </w:rPr>
        <w:t>szkolenia</w:t>
      </w:r>
      <w:proofErr w:type="spellEnd"/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Pr="00AC41C7">
        <w:rPr>
          <w:rFonts w:ascii="Times New Roman" w:hAnsi="Times New Roman"/>
          <w:b/>
          <w:snapToGrid w:val="0"/>
          <w:color w:val="000000"/>
        </w:rPr>
        <w:t>do uzgodnienia, jednak</w:t>
      </w:r>
      <w:r w:rsidRPr="00AC41C7">
        <w:rPr>
          <w:rStyle w:val="FontStyle16"/>
          <w:i/>
          <w:sz w:val="22"/>
          <w:szCs w:val="22"/>
        </w:rPr>
        <w:t xml:space="preserve"> </w:t>
      </w:r>
      <w:r w:rsidRPr="00AC41C7">
        <w:rPr>
          <w:rStyle w:val="FontStyle16"/>
          <w:sz w:val="22"/>
          <w:szCs w:val="22"/>
        </w:rPr>
        <w:t xml:space="preserve">szkolenie powinno rozpocząć się najpóźniej </w:t>
      </w:r>
      <w:r w:rsidR="002973B7">
        <w:rPr>
          <w:rStyle w:val="FontStyle16"/>
          <w:sz w:val="22"/>
          <w:szCs w:val="22"/>
        </w:rPr>
        <w:br/>
      </w:r>
      <w:r w:rsidRPr="00AC41C7">
        <w:rPr>
          <w:rStyle w:val="FontStyle16"/>
          <w:sz w:val="22"/>
          <w:szCs w:val="22"/>
        </w:rPr>
        <w:t>w</w:t>
      </w:r>
      <w:r w:rsidR="00270614">
        <w:rPr>
          <w:rStyle w:val="FontStyle16"/>
          <w:sz w:val="22"/>
          <w:szCs w:val="22"/>
        </w:rPr>
        <w:t xml:space="preserve"> </w:t>
      </w:r>
      <w:r w:rsidR="00406CAC">
        <w:rPr>
          <w:rStyle w:val="FontStyle16"/>
          <w:sz w:val="22"/>
          <w:szCs w:val="22"/>
        </w:rPr>
        <w:t>kwietniu</w:t>
      </w:r>
      <w:r w:rsidR="004E087D">
        <w:rPr>
          <w:rStyle w:val="FontStyle16"/>
          <w:sz w:val="22"/>
          <w:szCs w:val="22"/>
        </w:rPr>
        <w:t xml:space="preserve"> 2014 </w:t>
      </w:r>
      <w:r w:rsidRPr="00AC41C7">
        <w:rPr>
          <w:rStyle w:val="FontStyle16"/>
          <w:sz w:val="22"/>
          <w:szCs w:val="22"/>
        </w:rPr>
        <w:t>r.</w:t>
      </w:r>
    </w:p>
    <w:p w:rsidR="0030589D" w:rsidRPr="00AC41C7" w:rsidRDefault="0030589D" w:rsidP="0030589D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Ilość uczestników szkolenia: </w:t>
      </w:r>
      <w:r w:rsidRPr="00AC41C7">
        <w:rPr>
          <w:rFonts w:ascii="Times New Roman" w:hAnsi="Times New Roman"/>
          <w:b/>
        </w:rPr>
        <w:t>1osoba.</w:t>
      </w:r>
    </w:p>
    <w:p w:rsidR="006E2F58" w:rsidRPr="00AC41C7" w:rsidRDefault="0030589D" w:rsidP="006E2F58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Celem intensyfikacji szkoleń oraz przeciwdziałania rozciągnięciu szkolenia w czasie, zajęcia powinny być realizowane wg planu nauczania obejmującego przeciętnie </w:t>
      </w:r>
      <w:r w:rsidRPr="00AC41C7">
        <w:rPr>
          <w:rFonts w:ascii="Times New Roman" w:hAnsi="Times New Roman"/>
          <w:b/>
        </w:rPr>
        <w:t>nie mniej niż 25 godzin zegarowych w tygodniu</w:t>
      </w:r>
      <w:r w:rsidRPr="00AC41C7">
        <w:rPr>
          <w:rFonts w:ascii="Times New Roman" w:hAnsi="Times New Roman"/>
        </w:rPr>
        <w:t xml:space="preserve">. Zajęcia powinny odbywać się w dni powszednie, z wyjątkiem niedziel </w:t>
      </w:r>
      <w:r w:rsidR="00B02776">
        <w:rPr>
          <w:rFonts w:ascii="Times New Roman" w:hAnsi="Times New Roman"/>
        </w:rPr>
        <w:br/>
      </w:r>
      <w:r w:rsidRPr="00AC41C7">
        <w:rPr>
          <w:rFonts w:ascii="Times New Roman" w:hAnsi="Times New Roman"/>
        </w:rPr>
        <w:t xml:space="preserve">i dni świątecznych w godz. </w:t>
      </w:r>
      <w:r w:rsidR="006E2F58" w:rsidRPr="00AC41C7">
        <w:rPr>
          <w:rFonts w:ascii="Times New Roman" w:hAnsi="Times New Roman"/>
        </w:rPr>
        <w:t>7</w:t>
      </w:r>
      <w:r w:rsidRPr="00AC41C7">
        <w:rPr>
          <w:rFonts w:ascii="Times New Roman" w:hAnsi="Times New Roman"/>
        </w:rPr>
        <w:t>.</w:t>
      </w:r>
      <w:r w:rsidR="00974F92">
        <w:rPr>
          <w:rFonts w:ascii="Times New Roman" w:hAnsi="Times New Roman"/>
        </w:rPr>
        <w:t>0</w:t>
      </w:r>
      <w:r w:rsidRPr="00AC41C7">
        <w:rPr>
          <w:rFonts w:ascii="Times New Roman" w:hAnsi="Times New Roman"/>
        </w:rPr>
        <w:t>0 – 17.</w:t>
      </w:r>
      <w:r w:rsidR="00974F92">
        <w:rPr>
          <w:rFonts w:ascii="Times New Roman" w:hAnsi="Times New Roman"/>
        </w:rPr>
        <w:t>0</w:t>
      </w:r>
      <w:r w:rsidRPr="00AC41C7">
        <w:rPr>
          <w:rFonts w:ascii="Times New Roman" w:hAnsi="Times New Roman"/>
        </w:rPr>
        <w:t xml:space="preserve">0 </w:t>
      </w:r>
      <w:r w:rsidRPr="00AC41C7">
        <w:rPr>
          <w:rFonts w:ascii="Times New Roman" w:hAnsi="Times New Roman"/>
          <w:u w:val="single"/>
        </w:rPr>
        <w:t>(</w:t>
      </w:r>
      <w:r w:rsidR="00DC0639" w:rsidRPr="00AC41C7">
        <w:rPr>
          <w:rFonts w:ascii="Times New Roman" w:hAnsi="Times New Roman"/>
          <w:b/>
          <w:i/>
          <w:u w:val="single"/>
        </w:rPr>
        <w:t>Go</w:t>
      </w:r>
      <w:r w:rsidRPr="00AC41C7">
        <w:rPr>
          <w:rFonts w:ascii="Times New Roman" w:hAnsi="Times New Roman"/>
          <w:b/>
          <w:i/>
          <w:u w:val="single"/>
        </w:rPr>
        <w:t>dzina zegarowa kursu</w:t>
      </w:r>
      <w:r w:rsidRPr="00AC41C7">
        <w:rPr>
          <w:rFonts w:ascii="Times New Roman" w:hAnsi="Times New Roman"/>
        </w:rPr>
        <w:t xml:space="preserve"> liczy 60 minut i obejmuje zajęcia edukacyjne liczące 45 minut oraz przerwę liczącą średnio 15 minut, gdyż długość przerw może być ustalana w sposób elastyczny</w:t>
      </w:r>
      <w:r w:rsidR="006E2F58" w:rsidRPr="00AC41C7">
        <w:rPr>
          <w:rFonts w:ascii="Times New Roman" w:hAnsi="Times New Roman"/>
        </w:rPr>
        <w:t>. Sumowane przerwy nie mogą jednak skracać czasu trwania szkolenia).</w:t>
      </w:r>
      <w:r w:rsidR="006E2F58" w:rsidRPr="00AC41C7">
        <w:rPr>
          <w:rFonts w:ascii="Times New Roman" w:hAnsi="Times New Roman"/>
          <w:i/>
        </w:rPr>
        <w:t xml:space="preserve"> </w:t>
      </w:r>
    </w:p>
    <w:p w:rsidR="0030589D" w:rsidRPr="00AC41C7" w:rsidRDefault="0030589D" w:rsidP="0030589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C41C7">
        <w:rPr>
          <w:rFonts w:ascii="Times New Roman" w:hAnsi="Times New Roman"/>
          <w:b/>
          <w:bCs/>
          <w:lang w:eastAsia="pl-PL"/>
        </w:rPr>
        <w:t xml:space="preserve">Zakres tematyczny szkolenia: </w:t>
      </w:r>
    </w:p>
    <w:p w:rsidR="0030589D" w:rsidRPr="008B415E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8B415E">
        <w:rPr>
          <w:rFonts w:ascii="Times New Roman" w:hAnsi="Times New Roman"/>
          <w:lang w:eastAsia="pl-PL"/>
        </w:rPr>
        <w:t xml:space="preserve">Szkolenie ma przygotować uczestników do pracy na stanowisku </w:t>
      </w:r>
      <w:r w:rsidR="008B415E" w:rsidRPr="008B415E">
        <w:rPr>
          <w:rFonts w:ascii="Times New Roman" w:hAnsi="Times New Roman"/>
          <w:lang w:eastAsia="pl-PL"/>
        </w:rPr>
        <w:t>maszynisty</w:t>
      </w:r>
      <w:r w:rsidRPr="008B415E">
        <w:rPr>
          <w:rFonts w:ascii="Times New Roman" w:hAnsi="Times New Roman"/>
          <w:lang w:eastAsia="pl-PL"/>
        </w:rPr>
        <w:t xml:space="preserve">. Program musi być zgodny z programem </w:t>
      </w:r>
      <w:r w:rsidR="008B415E" w:rsidRPr="008B415E">
        <w:rPr>
          <w:rFonts w:ascii="Times New Roman" w:hAnsi="Times New Roman"/>
          <w:lang w:eastAsia="pl-PL"/>
        </w:rPr>
        <w:t>określonym w</w:t>
      </w:r>
      <w:r w:rsidRPr="008B415E">
        <w:rPr>
          <w:rFonts w:ascii="Times New Roman" w:hAnsi="Times New Roman"/>
          <w:lang w:eastAsia="pl-PL"/>
        </w:rPr>
        <w:t xml:space="preserve"> </w:t>
      </w:r>
      <w:r w:rsidR="008B415E">
        <w:rPr>
          <w:rFonts w:ascii="Times New Roman" w:hAnsi="Times New Roman"/>
        </w:rPr>
        <w:t>Rozporządzeniu</w:t>
      </w:r>
      <w:r w:rsidR="008B415E" w:rsidRPr="008B415E">
        <w:rPr>
          <w:rFonts w:ascii="Times New Roman" w:hAnsi="Times New Roman"/>
        </w:rPr>
        <w:t xml:space="preserve"> Ministra Infrastruktury z 18 lutego 2011 </w:t>
      </w:r>
      <w:r w:rsidR="008B415E">
        <w:rPr>
          <w:rFonts w:ascii="Times New Roman" w:hAnsi="Times New Roman"/>
        </w:rPr>
        <w:br/>
      </w:r>
      <w:r w:rsidR="008B415E" w:rsidRPr="008B415E">
        <w:rPr>
          <w:rFonts w:ascii="Times New Roman" w:hAnsi="Times New Roman"/>
        </w:rPr>
        <w:t>w sprawie licencji maszynisty</w:t>
      </w:r>
      <w:r w:rsidR="00B80D7B">
        <w:rPr>
          <w:rFonts w:ascii="Times New Roman" w:hAnsi="Times New Roman"/>
        </w:rPr>
        <w:t xml:space="preserve"> (Dz. U. 2011, Nr 161, poz. 971 z </w:t>
      </w:r>
      <w:proofErr w:type="spellStart"/>
      <w:r w:rsidR="00B80D7B">
        <w:rPr>
          <w:rFonts w:ascii="Times New Roman" w:hAnsi="Times New Roman"/>
        </w:rPr>
        <w:t>późn</w:t>
      </w:r>
      <w:proofErr w:type="spellEnd"/>
      <w:r w:rsidR="00B80D7B">
        <w:rPr>
          <w:rFonts w:ascii="Times New Roman" w:hAnsi="Times New Roman"/>
        </w:rPr>
        <w:t>. zmian.)</w:t>
      </w:r>
      <w:r w:rsidR="008B415E" w:rsidRPr="008B415E">
        <w:rPr>
          <w:rFonts w:ascii="Times New Roman" w:hAnsi="Times New Roman"/>
        </w:rPr>
        <w:t xml:space="preserve"> oraz</w:t>
      </w:r>
      <w:r w:rsidR="008B415E">
        <w:rPr>
          <w:rFonts w:ascii="Times New Roman" w:hAnsi="Times New Roman"/>
        </w:rPr>
        <w:t xml:space="preserve"> Rozporządzeniu</w:t>
      </w:r>
      <w:r w:rsidR="008B415E" w:rsidRPr="008B415E">
        <w:rPr>
          <w:rFonts w:ascii="Times New Roman" w:hAnsi="Times New Roman"/>
        </w:rPr>
        <w:t xml:space="preserve"> Ministra Infrastruktury z 16 sierpnia 2004</w:t>
      </w:r>
      <w:r w:rsidR="00B80D7B">
        <w:rPr>
          <w:rFonts w:ascii="Times New Roman" w:hAnsi="Times New Roman"/>
        </w:rPr>
        <w:t xml:space="preserve"> </w:t>
      </w:r>
      <w:r w:rsidR="008B415E" w:rsidRPr="008B415E">
        <w:rPr>
          <w:rFonts w:ascii="Times New Roman" w:hAnsi="Times New Roman"/>
        </w:rPr>
        <w:t xml:space="preserve">w sprawie wykazu stanowisk bezpośrednio związanych </w:t>
      </w:r>
      <w:r w:rsidR="00B80D7B">
        <w:rPr>
          <w:rFonts w:ascii="Times New Roman" w:hAnsi="Times New Roman"/>
        </w:rPr>
        <w:br/>
      </w:r>
      <w:r w:rsidR="008B415E" w:rsidRPr="008B415E">
        <w:rPr>
          <w:rFonts w:ascii="Times New Roman" w:hAnsi="Times New Roman"/>
        </w:rPr>
        <w:t>z prowadzeniem i bezpieczeństwem ruchu kolejowego i warunków jakie powinny spełniać osoby zatrudnione na tych stanowiskach oraz prowadzący pojazdy kolejowe</w:t>
      </w:r>
      <w:r w:rsidR="008B415E">
        <w:rPr>
          <w:rFonts w:ascii="Times New Roman" w:hAnsi="Times New Roman"/>
        </w:rPr>
        <w:t xml:space="preserve"> (Dz. U. 2007, Nr 170, poz. 1204 z </w:t>
      </w:r>
      <w:proofErr w:type="spellStart"/>
      <w:r w:rsidR="008B415E">
        <w:rPr>
          <w:rFonts w:ascii="Times New Roman" w:hAnsi="Times New Roman"/>
        </w:rPr>
        <w:t>późn</w:t>
      </w:r>
      <w:proofErr w:type="spellEnd"/>
      <w:r w:rsidR="008B415E">
        <w:rPr>
          <w:rFonts w:ascii="Times New Roman" w:hAnsi="Times New Roman"/>
        </w:rPr>
        <w:t>. zmian.)</w:t>
      </w:r>
      <w:r w:rsidR="008B415E" w:rsidRPr="008B415E">
        <w:rPr>
          <w:rFonts w:ascii="Times New Roman" w:hAnsi="Times New Roman"/>
        </w:rPr>
        <w:t>.</w:t>
      </w:r>
    </w:p>
    <w:p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Wykonawca zobowiązany jest do zapewnienia warunków pracy zgodnie z przepisami bezpieczeństwa i higieny pracy w trakcie trwania szkolenia.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Program szkolenia musi być sporządzony zgodnie </w:t>
      </w:r>
      <w:r w:rsidRPr="00AC41C7">
        <w:rPr>
          <w:rFonts w:ascii="Times New Roman" w:hAnsi="Times New Roman"/>
        </w:rPr>
        <w:t xml:space="preserve">z </w:t>
      </w:r>
      <w:r w:rsidRPr="00AC41C7">
        <w:rPr>
          <w:rFonts w:ascii="Times New Roman" w:hAnsi="Times New Roman"/>
          <w:spacing w:val="-10"/>
        </w:rPr>
        <w:t>Modułowymi Programami Szkolenia Zawodowego Ministerstwa Pracy i Polityki Społecznej (www.standardyiszkolenia.praca.gov.pl)</w:t>
      </w:r>
      <w:r w:rsidRPr="00AC41C7">
        <w:rPr>
          <w:rFonts w:ascii="Times New Roman" w:hAnsi="Times New Roman"/>
        </w:rPr>
        <w:t xml:space="preserve"> oraz obowiązującymi wytycznymi w ww. zakresie. </w:t>
      </w:r>
    </w:p>
    <w:p w:rsidR="0030589D" w:rsidRPr="00AC41C7" w:rsidRDefault="0030589D" w:rsidP="00AC41C7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t xml:space="preserve">W koszt szkolenia należy wliczyć m.in.: </w:t>
      </w:r>
    </w:p>
    <w:p w:rsidR="009E5117" w:rsidRPr="00AC41C7" w:rsidRDefault="0030589D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- </w:t>
      </w:r>
      <w:r w:rsidR="00CA66E1" w:rsidRPr="00AC41C7">
        <w:rPr>
          <w:rFonts w:ascii="Times New Roman" w:hAnsi="Times New Roman"/>
        </w:rPr>
        <w:t>Wynagrodzenie wykładowców</w:t>
      </w:r>
      <w:r w:rsidR="00AC41C7">
        <w:rPr>
          <w:rFonts w:ascii="Times New Roman" w:hAnsi="Times New Roman"/>
        </w:rPr>
        <w:t>,</w:t>
      </w:r>
    </w:p>
    <w:p w:rsidR="00CA66E1" w:rsidRPr="00AC41C7" w:rsidRDefault="00CA66E1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Koszty administrowania obiektem w trakcie szkolenia</w:t>
      </w:r>
      <w:r w:rsidR="00AC41C7">
        <w:rPr>
          <w:rFonts w:ascii="Times New Roman" w:hAnsi="Times New Roman"/>
        </w:rPr>
        <w:t>,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Środki dydaktyczne i materiały pomocnicze</w:t>
      </w:r>
      <w:r>
        <w:rPr>
          <w:rFonts w:ascii="Times New Roman" w:hAnsi="Times New Roman"/>
        </w:rPr>
        <w:t xml:space="preserve"> (wskazać jakie),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Organizacja, administracja, kierownictwo i księgowość</w:t>
      </w:r>
      <w:r>
        <w:rPr>
          <w:rFonts w:ascii="Times New Roman" w:hAnsi="Times New Roman"/>
        </w:rPr>
        <w:t>,</w:t>
      </w:r>
      <w:r w:rsidRPr="00AC41C7">
        <w:rPr>
          <w:rFonts w:ascii="Times New Roman" w:hAnsi="Times New Roman"/>
        </w:rPr>
        <w:t xml:space="preserve"> 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Opłaty teleinformatyczne</w:t>
      </w:r>
      <w:r>
        <w:rPr>
          <w:rFonts w:ascii="Times New Roman" w:hAnsi="Times New Roman"/>
        </w:rPr>
        <w:t>,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  <w:vertAlign w:val="superscript"/>
        </w:rPr>
      </w:pPr>
      <w:r w:rsidRPr="00AC41C7">
        <w:rPr>
          <w:rFonts w:ascii="Times New Roman" w:hAnsi="Times New Roman"/>
        </w:rPr>
        <w:t>- Opłaty za egzamin</w:t>
      </w:r>
      <w:r>
        <w:rPr>
          <w:rFonts w:ascii="Times New Roman" w:hAnsi="Times New Roman"/>
        </w:rPr>
        <w:t>,</w:t>
      </w:r>
    </w:p>
    <w:p w:rsidR="0030589D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I</w:t>
      </w:r>
      <w:r>
        <w:rPr>
          <w:rFonts w:ascii="Times New Roman" w:hAnsi="Times New Roman"/>
        </w:rPr>
        <w:t>nne.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Kadra dydaktyczna powinna posiadać </w:t>
      </w:r>
      <w:r w:rsidRPr="00AC41C7">
        <w:rPr>
          <w:rFonts w:ascii="Times New Roman" w:hAnsi="Times New Roman"/>
        </w:rPr>
        <w:t>kwalifikacje i doświadczenie w prowadzeniu szkoleń objętych przedmiotem zamówienia.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t>Rodzaj zaświadczenia lub innego dokumentu potwierd</w:t>
      </w:r>
      <w:r w:rsidR="00974F92">
        <w:rPr>
          <w:rFonts w:ascii="Times New Roman" w:hAnsi="Times New Roman"/>
        </w:rPr>
        <w:t xml:space="preserve">zającego ukończenie </w:t>
      </w:r>
      <w:proofErr w:type="spellStart"/>
      <w:r w:rsidR="00974F92">
        <w:rPr>
          <w:rFonts w:ascii="Times New Roman" w:hAnsi="Times New Roman"/>
        </w:rPr>
        <w:t>szkolenia</w:t>
      </w:r>
      <w:proofErr w:type="spellEnd"/>
      <w:r w:rsidR="00974F92">
        <w:rPr>
          <w:rFonts w:ascii="Times New Roman" w:hAnsi="Times New Roman"/>
        </w:rPr>
        <w:t xml:space="preserve"> </w:t>
      </w:r>
      <w:r w:rsidRPr="00AC41C7">
        <w:rPr>
          <w:rFonts w:ascii="Times New Roman" w:hAnsi="Times New Roman"/>
        </w:rPr>
        <w:t>i uzyskania kwalifikacji</w:t>
      </w:r>
      <w:r w:rsidR="00AC41C7">
        <w:rPr>
          <w:rFonts w:ascii="Times New Roman" w:hAnsi="Times New Roman"/>
        </w:rPr>
        <w:t>.</w:t>
      </w:r>
    </w:p>
    <w:p w:rsidR="0030589D" w:rsidRPr="00AC41C7" w:rsidRDefault="0030589D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Szkolenie powinno kończyć się egz</w:t>
      </w:r>
      <w:r w:rsidR="00CA66E1" w:rsidRPr="00AC41C7">
        <w:rPr>
          <w:rFonts w:ascii="Times New Roman" w:hAnsi="Times New Roman"/>
          <w:lang w:eastAsia="pl-PL"/>
        </w:rPr>
        <w:t>aminem oraz wydaniem uczestnikowi</w:t>
      </w:r>
      <w:r w:rsidRPr="00AC41C7">
        <w:rPr>
          <w:rFonts w:ascii="Times New Roman" w:hAnsi="Times New Roman"/>
          <w:lang w:eastAsia="pl-PL"/>
        </w:rPr>
        <w:t xml:space="preserve"> szkolenia:</w:t>
      </w:r>
    </w:p>
    <w:p w:rsidR="001C3DF9" w:rsidRPr="00AC41C7" w:rsidRDefault="0030589D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lastRenderedPageBreak/>
        <w:t xml:space="preserve">- zaświadczenia zgodnego z rozporządzeniem </w:t>
      </w:r>
      <w:r w:rsidR="001C3DF9" w:rsidRPr="00AC41C7">
        <w:rPr>
          <w:rFonts w:ascii="Times New Roman" w:hAnsi="Times New Roman"/>
          <w:lang w:eastAsia="pl-PL"/>
        </w:rPr>
        <w:t xml:space="preserve">Ministra Pracy i Polityki Społecznej z dnia 14.09.2010 r. w sprawie standardów i warunków prowadzenia usług rynku pracy Dz. U. </w:t>
      </w:r>
      <w:r w:rsidR="009E7A46" w:rsidRPr="00AC41C7">
        <w:rPr>
          <w:rFonts w:ascii="Times New Roman" w:hAnsi="Times New Roman"/>
          <w:lang w:eastAsia="pl-PL"/>
        </w:rPr>
        <w:t xml:space="preserve"> </w:t>
      </w:r>
      <w:r w:rsidR="001C3DF9" w:rsidRPr="00AC41C7">
        <w:rPr>
          <w:rFonts w:ascii="Times New Roman" w:hAnsi="Times New Roman"/>
          <w:lang w:eastAsia="pl-PL"/>
        </w:rPr>
        <w:t>2010 r., Nr</w:t>
      </w:r>
      <w:r w:rsidR="009E7A46" w:rsidRPr="00AC41C7">
        <w:rPr>
          <w:rFonts w:ascii="Times New Roman" w:hAnsi="Times New Roman"/>
          <w:lang w:eastAsia="pl-PL"/>
        </w:rPr>
        <w:t xml:space="preserve"> 177, poz. 1193 z </w:t>
      </w:r>
      <w:proofErr w:type="spellStart"/>
      <w:r w:rsidR="009E7A46" w:rsidRPr="00AC41C7">
        <w:rPr>
          <w:rFonts w:ascii="Times New Roman" w:hAnsi="Times New Roman"/>
          <w:lang w:eastAsia="pl-PL"/>
        </w:rPr>
        <w:t>późn</w:t>
      </w:r>
      <w:proofErr w:type="spellEnd"/>
      <w:r w:rsidR="009E7A46" w:rsidRPr="00AC41C7">
        <w:rPr>
          <w:rFonts w:ascii="Times New Roman" w:hAnsi="Times New Roman"/>
          <w:lang w:eastAsia="pl-PL"/>
        </w:rPr>
        <w:t>.</w:t>
      </w:r>
      <w:r w:rsidR="00CA66E1" w:rsidRPr="00AC41C7">
        <w:rPr>
          <w:rFonts w:ascii="Times New Roman" w:hAnsi="Times New Roman"/>
          <w:lang w:eastAsia="pl-PL"/>
        </w:rPr>
        <w:t xml:space="preserve"> zmian.) zawierającego</w:t>
      </w:r>
      <w:r w:rsidR="009E7A46" w:rsidRPr="00AC41C7">
        <w:rPr>
          <w:rFonts w:ascii="Times New Roman" w:hAnsi="Times New Roman"/>
          <w:lang w:eastAsia="pl-PL"/>
        </w:rPr>
        <w:t>:</w:t>
      </w:r>
    </w:p>
    <w:p w:rsidR="009E7A46" w:rsidRPr="00AC41C7" w:rsidRDefault="009E7A46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 xml:space="preserve">a) numer z </w:t>
      </w:r>
      <w:r w:rsidR="004B3BC6" w:rsidRPr="00AC41C7">
        <w:rPr>
          <w:rFonts w:ascii="Times New Roman" w:hAnsi="Times New Roman"/>
          <w:i/>
          <w:lang w:eastAsia="pl-PL"/>
        </w:rPr>
        <w:t>rejestru,</w:t>
      </w:r>
    </w:p>
    <w:p w:rsidR="004B3BC6" w:rsidRPr="00AC41C7" w:rsidRDefault="004B3BC6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b) imię i nazwisko oraz numer PESEL uczestnika szkolenia, a w przypadku cudzoziemca numer doku</w:t>
      </w:r>
      <w:r w:rsidR="00D46F6B" w:rsidRPr="00AC41C7">
        <w:rPr>
          <w:rFonts w:ascii="Times New Roman" w:hAnsi="Times New Roman"/>
          <w:i/>
          <w:lang w:eastAsia="pl-PL"/>
        </w:rPr>
        <w:t>mentu stwierdzającego tożsamość,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c) nazwę instytucji szkoleniowej przeprowadzającej szkolenie,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d) formę i nazwę szkolenia,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e) okres trwania szkolenia,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f) miejsce i datę wydania zaświadczenia lub innego dokumentu potwierdzającego ukończenie szkolenia i uzyskanie kwalifikacji,</w:t>
      </w:r>
    </w:p>
    <w:p w:rsidR="00D46F6B" w:rsidRPr="00AC41C7" w:rsidRDefault="009E5117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g) tematy i wymiar godzin zajęć edukacyjnych,</w:t>
      </w:r>
    </w:p>
    <w:p w:rsidR="0030589D" w:rsidRPr="00AC41C7" w:rsidRDefault="009E5117" w:rsidP="00CA66E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h) podpis osoby upoważnionej przez instytucję szkoleniową przeprowadzającą szkolenie</w:t>
      </w:r>
      <w:r w:rsidR="00CA66E1" w:rsidRPr="00AC41C7">
        <w:rPr>
          <w:rFonts w:ascii="Times New Roman" w:hAnsi="Times New Roman"/>
          <w:i/>
          <w:lang w:eastAsia="pl-PL"/>
        </w:rPr>
        <w:t>,</w:t>
      </w:r>
    </w:p>
    <w:p w:rsidR="0030589D" w:rsidRPr="00AC41C7" w:rsidRDefault="001D56BA" w:rsidP="008E15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Szkolenie ma przygotować uczestnika do egzaminu na </w:t>
      </w:r>
      <w:r w:rsidRPr="001D56BA">
        <w:rPr>
          <w:rFonts w:ascii="Times New Roman" w:hAnsi="Times New Roman"/>
          <w:b/>
          <w:lang w:eastAsia="pl-PL"/>
        </w:rPr>
        <w:t>licencję maszynisty</w:t>
      </w:r>
      <w:r>
        <w:rPr>
          <w:rFonts w:ascii="Times New Roman" w:hAnsi="Times New Roman"/>
          <w:lang w:eastAsia="pl-PL"/>
        </w:rPr>
        <w:t>.</w:t>
      </w:r>
    </w:p>
    <w:p w:rsidR="006A61CD" w:rsidRPr="00AC41C7" w:rsidRDefault="006A61CD">
      <w:pPr>
        <w:rPr>
          <w:rFonts w:ascii="Times New Roman" w:hAnsi="Times New Roman"/>
        </w:rPr>
      </w:pPr>
    </w:p>
    <w:sectPr w:rsidR="006A61CD" w:rsidRPr="00AC41C7" w:rsidSect="006A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AA2"/>
    <w:multiLevelType w:val="hybridMultilevel"/>
    <w:tmpl w:val="42B460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3C670689"/>
    <w:multiLevelType w:val="hybridMultilevel"/>
    <w:tmpl w:val="16A64168"/>
    <w:lvl w:ilvl="0" w:tplc="8654E198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59903B3E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30589D"/>
    <w:rsid w:val="00004AB8"/>
    <w:rsid w:val="00071172"/>
    <w:rsid w:val="00074364"/>
    <w:rsid w:val="00186482"/>
    <w:rsid w:val="001C3DF9"/>
    <w:rsid w:val="001D56BA"/>
    <w:rsid w:val="00270614"/>
    <w:rsid w:val="002973B7"/>
    <w:rsid w:val="0030589D"/>
    <w:rsid w:val="003A0458"/>
    <w:rsid w:val="003A7E10"/>
    <w:rsid w:val="00406CAC"/>
    <w:rsid w:val="004115AD"/>
    <w:rsid w:val="004B3BC6"/>
    <w:rsid w:val="004E087D"/>
    <w:rsid w:val="00581A35"/>
    <w:rsid w:val="0064224C"/>
    <w:rsid w:val="006A61CD"/>
    <w:rsid w:val="006E2F58"/>
    <w:rsid w:val="00765EAE"/>
    <w:rsid w:val="00851FBF"/>
    <w:rsid w:val="0086684D"/>
    <w:rsid w:val="008969FA"/>
    <w:rsid w:val="008B415E"/>
    <w:rsid w:val="008E1588"/>
    <w:rsid w:val="00974F92"/>
    <w:rsid w:val="009E5117"/>
    <w:rsid w:val="009E7A46"/>
    <w:rsid w:val="00AC41C7"/>
    <w:rsid w:val="00B02776"/>
    <w:rsid w:val="00B06C44"/>
    <w:rsid w:val="00B80D7B"/>
    <w:rsid w:val="00C974B1"/>
    <w:rsid w:val="00CA66E1"/>
    <w:rsid w:val="00CD552C"/>
    <w:rsid w:val="00D46F6B"/>
    <w:rsid w:val="00D47D14"/>
    <w:rsid w:val="00DC0639"/>
    <w:rsid w:val="00E80C47"/>
    <w:rsid w:val="00F1566D"/>
    <w:rsid w:val="00F828BB"/>
    <w:rsid w:val="00F9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589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8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0589D"/>
    <w:rPr>
      <w:rFonts w:ascii="Times New Roman" w:hAnsi="Times New Roman" w:cs="Times New Roman"/>
      <w:b/>
      <w:bCs/>
      <w:sz w:val="20"/>
      <w:szCs w:val="20"/>
    </w:rPr>
  </w:style>
  <w:style w:type="paragraph" w:customStyle="1" w:styleId="dtn2">
    <w:name w:val="dtn2"/>
    <w:basedOn w:val="Normalny"/>
    <w:rsid w:val="001C3DF9"/>
    <w:pPr>
      <w:spacing w:after="50" w:line="240" w:lineRule="auto"/>
      <w:jc w:val="center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dtu2">
    <w:name w:val="dtu2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E7A4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391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071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6138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20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439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3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832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993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7185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127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517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338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7417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7</cp:revision>
  <cp:lastPrinted>2012-04-25T06:29:00Z</cp:lastPrinted>
  <dcterms:created xsi:type="dcterms:W3CDTF">2013-02-20T07:25:00Z</dcterms:created>
  <dcterms:modified xsi:type="dcterms:W3CDTF">2014-02-07T09:11:00Z</dcterms:modified>
</cp:coreProperties>
</file>